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13" w:rsidRPr="00674291" w:rsidRDefault="000117C8">
      <w:pPr>
        <w:pStyle w:val="1"/>
        <w:spacing w:before="69"/>
        <w:ind w:left="2186"/>
        <w:rPr>
          <w:b w:val="0"/>
        </w:rPr>
      </w:pPr>
      <w:r w:rsidRPr="00674291">
        <w:rPr>
          <w:b w:val="0"/>
        </w:rPr>
        <w:t>ПРОТОКОЛ</w:t>
      </w:r>
      <w:r w:rsidRPr="00674291">
        <w:rPr>
          <w:b w:val="0"/>
          <w:spacing w:val="-3"/>
        </w:rPr>
        <w:t xml:space="preserve"> </w:t>
      </w:r>
      <w:r w:rsidRPr="00674291">
        <w:rPr>
          <w:b w:val="0"/>
        </w:rPr>
        <w:t>№</w:t>
      </w:r>
      <w:r w:rsidRPr="00674291">
        <w:rPr>
          <w:b w:val="0"/>
          <w:spacing w:val="-2"/>
        </w:rPr>
        <w:t xml:space="preserve"> </w:t>
      </w:r>
      <w:r w:rsidR="00674291" w:rsidRPr="00674291">
        <w:rPr>
          <w:b w:val="0"/>
        </w:rPr>
        <w:t>5</w:t>
      </w:r>
    </w:p>
    <w:p w:rsidR="00E93F13" w:rsidRPr="00674291" w:rsidRDefault="000117C8">
      <w:pPr>
        <w:spacing w:before="48" w:line="276" w:lineRule="auto"/>
        <w:ind w:left="2188" w:right="2112"/>
        <w:jc w:val="center"/>
        <w:rPr>
          <w:sz w:val="28"/>
        </w:rPr>
      </w:pPr>
      <w:r w:rsidRPr="00674291">
        <w:rPr>
          <w:sz w:val="28"/>
        </w:rPr>
        <w:t>заседания</w:t>
      </w:r>
      <w:r w:rsidRPr="00674291">
        <w:rPr>
          <w:spacing w:val="-9"/>
          <w:sz w:val="28"/>
        </w:rPr>
        <w:t xml:space="preserve"> </w:t>
      </w:r>
      <w:r w:rsidRPr="00674291">
        <w:rPr>
          <w:sz w:val="28"/>
        </w:rPr>
        <w:t>Штаба</w:t>
      </w:r>
      <w:r w:rsidRPr="00674291">
        <w:rPr>
          <w:spacing w:val="-6"/>
          <w:sz w:val="28"/>
        </w:rPr>
        <w:t xml:space="preserve"> </w:t>
      </w:r>
      <w:r w:rsidRPr="00674291">
        <w:rPr>
          <w:sz w:val="28"/>
        </w:rPr>
        <w:t>воспитательной</w:t>
      </w:r>
      <w:r w:rsidRPr="00674291">
        <w:rPr>
          <w:spacing w:val="-8"/>
          <w:sz w:val="28"/>
        </w:rPr>
        <w:t xml:space="preserve"> </w:t>
      </w:r>
      <w:r w:rsidRPr="00674291">
        <w:rPr>
          <w:sz w:val="28"/>
        </w:rPr>
        <w:t>работы</w:t>
      </w:r>
      <w:r w:rsidRPr="00674291">
        <w:rPr>
          <w:spacing w:val="-67"/>
          <w:sz w:val="28"/>
        </w:rPr>
        <w:t xml:space="preserve"> </w:t>
      </w:r>
      <w:r w:rsidRPr="00674291">
        <w:rPr>
          <w:sz w:val="28"/>
        </w:rPr>
        <w:t>МБОУ</w:t>
      </w:r>
      <w:r w:rsidRPr="00674291">
        <w:rPr>
          <w:spacing w:val="2"/>
          <w:sz w:val="28"/>
        </w:rPr>
        <w:t xml:space="preserve"> </w:t>
      </w:r>
      <w:proofErr w:type="gramStart"/>
      <w:r w:rsidR="00674291" w:rsidRPr="00674291">
        <w:rPr>
          <w:sz w:val="28"/>
        </w:rPr>
        <w:t>Киевская</w:t>
      </w:r>
      <w:proofErr w:type="gramEnd"/>
      <w:r w:rsidR="00674291" w:rsidRPr="00674291">
        <w:rPr>
          <w:sz w:val="28"/>
        </w:rPr>
        <w:t xml:space="preserve"> СОШ</w:t>
      </w:r>
    </w:p>
    <w:p w:rsidR="00E93F13" w:rsidRDefault="00E93F13">
      <w:pPr>
        <w:pStyle w:val="a3"/>
        <w:spacing w:before="4"/>
        <w:ind w:left="0"/>
        <w:rPr>
          <w:b/>
          <w:sz w:val="35"/>
        </w:rPr>
      </w:pPr>
    </w:p>
    <w:p w:rsidR="00E93F13" w:rsidRPr="00674291" w:rsidRDefault="000117C8">
      <w:pPr>
        <w:spacing w:before="1"/>
        <w:ind w:right="136"/>
        <w:jc w:val="right"/>
        <w:rPr>
          <w:sz w:val="28"/>
        </w:rPr>
      </w:pPr>
      <w:r w:rsidRPr="00674291">
        <w:rPr>
          <w:sz w:val="28"/>
        </w:rPr>
        <w:t>от</w:t>
      </w:r>
      <w:r w:rsidRPr="00674291">
        <w:rPr>
          <w:spacing w:val="-4"/>
          <w:sz w:val="28"/>
        </w:rPr>
        <w:t xml:space="preserve"> </w:t>
      </w:r>
      <w:r w:rsidR="00674291" w:rsidRPr="00674291">
        <w:rPr>
          <w:sz w:val="28"/>
        </w:rPr>
        <w:t>31</w:t>
      </w:r>
      <w:r w:rsidRPr="00674291">
        <w:rPr>
          <w:sz w:val="28"/>
        </w:rPr>
        <w:t>.01.2023</w:t>
      </w:r>
      <w:r w:rsidRPr="00674291">
        <w:rPr>
          <w:spacing w:val="-1"/>
          <w:sz w:val="28"/>
        </w:rPr>
        <w:t xml:space="preserve"> </w:t>
      </w:r>
      <w:r w:rsidRPr="00674291">
        <w:rPr>
          <w:sz w:val="28"/>
        </w:rPr>
        <w:t>г.</w:t>
      </w:r>
    </w:p>
    <w:p w:rsidR="00674291" w:rsidRPr="00674291" w:rsidRDefault="00674291" w:rsidP="00674291">
      <w:pPr>
        <w:spacing w:before="182"/>
        <w:ind w:left="118"/>
        <w:rPr>
          <w:spacing w:val="-2"/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8"/>
          <w:sz w:val="28"/>
        </w:rPr>
        <w:t xml:space="preserve"> </w:t>
      </w:r>
      <w:r>
        <w:rPr>
          <w:color w:val="080808"/>
          <w:sz w:val="28"/>
        </w:rPr>
        <w:t>14</w:t>
      </w:r>
      <w:r>
        <w:rPr>
          <w:color w:val="080808"/>
          <w:spacing w:val="-5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674291" w:rsidRPr="00E049EB" w:rsidRDefault="00674291" w:rsidP="00674291">
      <w:pPr>
        <w:pStyle w:val="a4"/>
        <w:tabs>
          <w:tab w:val="left" w:pos="825"/>
          <w:tab w:val="left" w:pos="826"/>
        </w:tabs>
        <w:spacing w:before="6"/>
        <w:ind w:left="826" w:firstLine="0"/>
        <w:rPr>
          <w:spacing w:val="31"/>
          <w:sz w:val="28"/>
          <w:szCs w:val="28"/>
        </w:rPr>
      </w:pPr>
      <w:r w:rsidRPr="00E049EB">
        <w:rPr>
          <w:b/>
          <w:sz w:val="28"/>
          <w:szCs w:val="28"/>
        </w:rPr>
        <w:t xml:space="preserve">Присутствовали: </w:t>
      </w:r>
      <w:r w:rsidRPr="00E049EB">
        <w:rPr>
          <w:sz w:val="28"/>
          <w:szCs w:val="28"/>
        </w:rPr>
        <w:t>директор</w:t>
      </w:r>
      <w:r w:rsidRPr="00E049EB">
        <w:rPr>
          <w:spacing w:val="-5"/>
          <w:sz w:val="28"/>
          <w:szCs w:val="28"/>
        </w:rPr>
        <w:t xml:space="preserve"> </w:t>
      </w:r>
      <w:r w:rsidRPr="00E049EB">
        <w:rPr>
          <w:sz w:val="28"/>
          <w:szCs w:val="28"/>
        </w:rPr>
        <w:t>школы</w:t>
      </w:r>
      <w:r w:rsidRPr="00E049EB">
        <w:rPr>
          <w:spacing w:val="-2"/>
          <w:sz w:val="28"/>
          <w:szCs w:val="28"/>
        </w:rPr>
        <w:t xml:space="preserve"> </w:t>
      </w:r>
      <w:r w:rsidRPr="00E049EB">
        <w:rPr>
          <w:sz w:val="28"/>
          <w:szCs w:val="28"/>
        </w:rPr>
        <w:t>–</w:t>
      </w:r>
      <w:r w:rsidRPr="00E049EB">
        <w:rPr>
          <w:spacing w:val="-4"/>
          <w:sz w:val="28"/>
          <w:szCs w:val="28"/>
        </w:rPr>
        <w:t xml:space="preserve"> </w:t>
      </w:r>
      <w:r w:rsidRPr="00E049EB">
        <w:rPr>
          <w:sz w:val="28"/>
          <w:szCs w:val="28"/>
        </w:rPr>
        <w:t>Тимонов Ю.А.,</w:t>
      </w:r>
      <w:r w:rsidRPr="00E049EB">
        <w:rPr>
          <w:spacing w:val="-2"/>
          <w:sz w:val="28"/>
          <w:szCs w:val="28"/>
        </w:rPr>
        <w:t xml:space="preserve"> </w:t>
      </w:r>
      <w:r w:rsidRPr="00E049EB">
        <w:rPr>
          <w:sz w:val="28"/>
          <w:szCs w:val="28"/>
        </w:rPr>
        <w:t>заместитель</w:t>
      </w:r>
      <w:r w:rsidRPr="00E049EB">
        <w:rPr>
          <w:spacing w:val="-7"/>
          <w:sz w:val="28"/>
          <w:szCs w:val="28"/>
        </w:rPr>
        <w:t xml:space="preserve"> </w:t>
      </w:r>
      <w:r w:rsidRPr="00E049EB">
        <w:rPr>
          <w:sz w:val="28"/>
          <w:szCs w:val="28"/>
        </w:rPr>
        <w:t xml:space="preserve">директора по ВР – </w:t>
      </w:r>
      <w:proofErr w:type="spellStart"/>
      <w:r w:rsidRPr="00E049EB">
        <w:rPr>
          <w:sz w:val="28"/>
          <w:szCs w:val="28"/>
        </w:rPr>
        <w:t>Кебелеш</w:t>
      </w:r>
      <w:proofErr w:type="spellEnd"/>
      <w:r w:rsidRPr="00E049EB">
        <w:rPr>
          <w:sz w:val="28"/>
          <w:szCs w:val="28"/>
        </w:rPr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Pr="00E049EB">
        <w:rPr>
          <w:sz w:val="28"/>
          <w:szCs w:val="28"/>
        </w:rPr>
        <w:t>Молородова</w:t>
      </w:r>
      <w:proofErr w:type="spellEnd"/>
      <w:r w:rsidRPr="00E049EB">
        <w:rPr>
          <w:sz w:val="28"/>
          <w:szCs w:val="28"/>
        </w:rPr>
        <w:t xml:space="preserve"> Р.А.; классные руководители: </w:t>
      </w:r>
      <w:proofErr w:type="spellStart"/>
      <w:r w:rsidRPr="00E049EB">
        <w:rPr>
          <w:sz w:val="28"/>
          <w:szCs w:val="28"/>
        </w:rPr>
        <w:t>Поняткова</w:t>
      </w:r>
      <w:proofErr w:type="spellEnd"/>
      <w:r w:rsidRPr="00E049EB">
        <w:rPr>
          <w:sz w:val="28"/>
          <w:szCs w:val="28"/>
        </w:rPr>
        <w:t xml:space="preserve"> Л.Н., Соколова О.И., Кравченко О.П., Петровская Т.А., Тимченко О.Н., Таран Л.В., </w:t>
      </w:r>
      <w:proofErr w:type="spellStart"/>
      <w:r w:rsidRPr="00E049EB">
        <w:rPr>
          <w:sz w:val="28"/>
          <w:szCs w:val="28"/>
        </w:rPr>
        <w:t>Рагрина</w:t>
      </w:r>
      <w:proofErr w:type="spellEnd"/>
      <w:r w:rsidRPr="00E049EB">
        <w:rPr>
          <w:sz w:val="28"/>
          <w:szCs w:val="28"/>
        </w:rPr>
        <w:t xml:space="preserve"> Т.М., Плешакова М.А., Гриценко В.Н.</w:t>
      </w:r>
      <w:r>
        <w:rPr>
          <w:sz w:val="28"/>
          <w:szCs w:val="28"/>
        </w:rPr>
        <w:t>; педагоги дополнительного образования: Романченко Ю.В., Пироженко Д.С.</w:t>
      </w:r>
    </w:p>
    <w:p w:rsidR="00E93F13" w:rsidRDefault="00E93F13">
      <w:pPr>
        <w:pStyle w:val="a3"/>
        <w:spacing w:before="8"/>
        <w:ind w:left="0"/>
        <w:rPr>
          <w:sz w:val="32"/>
        </w:rPr>
      </w:pPr>
    </w:p>
    <w:p w:rsidR="00E93F13" w:rsidRDefault="000117C8">
      <w:pPr>
        <w:pStyle w:val="1"/>
        <w:ind w:left="114" w:right="0"/>
        <w:jc w:val="left"/>
      </w:pPr>
      <w:r>
        <w:t>Повестка</w:t>
      </w:r>
      <w:r>
        <w:rPr>
          <w:spacing w:val="-6"/>
        </w:rPr>
        <w:t xml:space="preserve"> </w:t>
      </w:r>
      <w:r>
        <w:t>заседания:</w:t>
      </w:r>
    </w:p>
    <w:p w:rsidR="00E93F13" w:rsidRDefault="000117C8">
      <w:pPr>
        <w:pStyle w:val="a4"/>
        <w:numPr>
          <w:ilvl w:val="0"/>
          <w:numId w:val="2"/>
        </w:numPr>
        <w:tabs>
          <w:tab w:val="left" w:pos="845"/>
        </w:tabs>
        <w:spacing w:before="44"/>
        <w:ind w:hanging="347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 w:rsidR="00674291">
        <w:rPr>
          <w:sz w:val="28"/>
        </w:rPr>
        <w:t>4</w:t>
      </w:r>
      <w:r>
        <w:rPr>
          <w:sz w:val="28"/>
        </w:rPr>
        <w:t>)</w:t>
      </w:r>
    </w:p>
    <w:p w:rsidR="00E93F13" w:rsidRDefault="000117C8">
      <w:pPr>
        <w:pStyle w:val="a4"/>
        <w:numPr>
          <w:ilvl w:val="0"/>
          <w:numId w:val="2"/>
        </w:numPr>
        <w:tabs>
          <w:tab w:val="left" w:pos="845"/>
        </w:tabs>
        <w:spacing w:before="58" w:line="271" w:lineRule="auto"/>
        <w:ind w:left="858" w:right="589" w:hanging="361"/>
        <w:rPr>
          <w:sz w:val="28"/>
        </w:rPr>
      </w:pP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военнопатриотической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</w:p>
    <w:p w:rsidR="00E93F13" w:rsidRDefault="000117C8">
      <w:pPr>
        <w:pStyle w:val="a3"/>
        <w:tabs>
          <w:tab w:val="left" w:pos="920"/>
          <w:tab w:val="left" w:pos="1337"/>
          <w:tab w:val="left" w:pos="4783"/>
          <w:tab w:val="left" w:pos="6879"/>
        </w:tabs>
        <w:spacing w:before="14" w:line="278" w:lineRule="auto"/>
        <w:ind w:left="849" w:right="108" w:hanging="361"/>
      </w:pPr>
      <w:r>
        <w:t>З.</w:t>
      </w:r>
      <w:r>
        <w:tab/>
      </w:r>
      <w:r>
        <w:tab/>
        <w:t>О</w:t>
      </w:r>
      <w:r>
        <w:tab/>
        <w:t>психолого-педагогическом</w:t>
      </w:r>
      <w:r>
        <w:tab/>
        <w:t>сопровождении</w:t>
      </w:r>
      <w:r>
        <w:tab/>
      </w:r>
      <w:r>
        <w:rPr>
          <w:spacing w:val="-1"/>
        </w:rPr>
        <w:t>учащихся,</w:t>
      </w:r>
      <w:r w:rsidR="00674291">
        <w:rPr>
          <w:spacing w:val="-1"/>
        </w:rPr>
        <w:t xml:space="preserve"> </w:t>
      </w:r>
      <w:r>
        <w:rPr>
          <w:spacing w:val="-1"/>
        </w:rPr>
        <w:t>требующих</w:t>
      </w:r>
      <w:r>
        <w:rPr>
          <w:spacing w:val="-67"/>
        </w:rPr>
        <w:t xml:space="preserve"> </w:t>
      </w:r>
      <w:r>
        <w:t>повышенного педагогического внимания.</w:t>
      </w:r>
    </w:p>
    <w:p w:rsidR="00E93F13" w:rsidRDefault="000117C8">
      <w:pPr>
        <w:pStyle w:val="a4"/>
        <w:numPr>
          <w:ilvl w:val="0"/>
          <w:numId w:val="1"/>
        </w:numPr>
        <w:tabs>
          <w:tab w:val="left" w:pos="845"/>
        </w:tabs>
        <w:ind w:hanging="352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(ученического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самоуправления).</w:t>
      </w:r>
    </w:p>
    <w:p w:rsidR="00E93F13" w:rsidRDefault="000117C8">
      <w:pPr>
        <w:pStyle w:val="a4"/>
        <w:numPr>
          <w:ilvl w:val="0"/>
          <w:numId w:val="1"/>
        </w:numPr>
        <w:tabs>
          <w:tab w:val="left" w:pos="845"/>
        </w:tabs>
        <w:spacing w:before="62"/>
        <w:ind w:hanging="35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Марта.</w:t>
      </w:r>
    </w:p>
    <w:p w:rsidR="00E93F13" w:rsidRDefault="00E93F13">
      <w:pPr>
        <w:pStyle w:val="a3"/>
        <w:spacing w:before="0"/>
        <w:ind w:left="0"/>
        <w:rPr>
          <w:sz w:val="30"/>
        </w:rPr>
      </w:pPr>
    </w:p>
    <w:p w:rsidR="00E93F13" w:rsidRDefault="000117C8">
      <w:pPr>
        <w:spacing w:before="226" w:line="276" w:lineRule="auto"/>
        <w:ind w:left="138" w:right="102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 w:rsidR="00674291">
        <w:rPr>
          <w:b/>
          <w:sz w:val="28"/>
        </w:rPr>
        <w:t>Кебелеш</w:t>
      </w:r>
      <w:proofErr w:type="spellEnd"/>
      <w:r w:rsidR="00674291">
        <w:rPr>
          <w:b/>
          <w:sz w:val="28"/>
        </w:rPr>
        <w:t xml:space="preserve"> О.В., </w:t>
      </w:r>
      <w:r>
        <w:rPr>
          <w:sz w:val="28"/>
        </w:rPr>
        <w:t xml:space="preserve"> с резу</w:t>
      </w:r>
      <w:r w:rsidR="00674291">
        <w:rPr>
          <w:sz w:val="28"/>
        </w:rPr>
        <w:t>льтатами работы по протоколу № 4</w:t>
      </w:r>
      <w:r>
        <w:rPr>
          <w:sz w:val="28"/>
        </w:rPr>
        <w:t>: - разработан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 План мероприятий в рамках месячника военно-патриотической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 </w:t>
      </w:r>
      <w:r>
        <w:rPr>
          <w:sz w:val="28"/>
        </w:rPr>
        <w:t>(воспитания) с учетом плана мероприятий муниципального уровня;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 мероприятий доведён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E93F13" w:rsidRDefault="000117C8">
      <w:pPr>
        <w:pStyle w:val="a3"/>
        <w:spacing w:before="12" w:line="276" w:lineRule="auto"/>
        <w:ind w:left="142" w:right="102" w:firstLine="691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74291">
        <w:t>4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E93F13" w:rsidRDefault="000117C8">
      <w:pPr>
        <w:spacing w:before="18" w:line="273" w:lineRule="auto"/>
        <w:ind w:left="138" w:right="106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 смотр строя и песни с 1-11 классы.</w:t>
      </w:r>
    </w:p>
    <w:p w:rsidR="00E93F13" w:rsidRDefault="000117C8">
      <w:pPr>
        <w:pStyle w:val="a3"/>
        <w:spacing w:before="23" w:line="276" w:lineRule="auto"/>
        <w:ind w:right="108" w:firstLine="696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вы</w:t>
      </w:r>
      <w:r>
        <w:t>полнение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месячника военно-патриотической работы (воспитания).</w:t>
      </w:r>
    </w:p>
    <w:p w:rsidR="00E93F13" w:rsidRDefault="000117C8">
      <w:pPr>
        <w:pStyle w:val="a3"/>
        <w:spacing w:before="13"/>
        <w:ind w:left="834"/>
        <w:jc w:val="both"/>
      </w:pPr>
      <w:r>
        <w:t>Ответственный:</w:t>
      </w:r>
      <w:r>
        <w:rPr>
          <w:spacing w:val="-10"/>
        </w:rPr>
        <w:t xml:space="preserve"> </w:t>
      </w: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ВР</w:t>
      </w:r>
      <w:r>
        <w:rPr>
          <w:spacing w:val="-5"/>
        </w:rPr>
        <w:t xml:space="preserve"> </w:t>
      </w:r>
      <w:proofErr w:type="spellStart"/>
      <w:r>
        <w:t>Кебелеш</w:t>
      </w:r>
      <w:proofErr w:type="spellEnd"/>
      <w:r>
        <w:t xml:space="preserve"> О.В.</w:t>
      </w:r>
    </w:p>
    <w:p w:rsidR="00E93F13" w:rsidRDefault="000117C8">
      <w:pPr>
        <w:spacing w:before="67" w:line="271" w:lineRule="auto"/>
        <w:ind w:left="138" w:right="108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психолога Кравченко О.П., </w:t>
      </w:r>
      <w:r>
        <w:rPr>
          <w:sz w:val="28"/>
        </w:rPr>
        <w:t>которая</w:t>
      </w:r>
      <w:r>
        <w:rPr>
          <w:spacing w:val="46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46"/>
          <w:sz w:val="28"/>
        </w:rPr>
        <w:t xml:space="preserve"> </w:t>
      </w:r>
      <w:r>
        <w:rPr>
          <w:sz w:val="28"/>
        </w:rPr>
        <w:t>об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E93F13" w:rsidRDefault="00E93F13">
      <w:pPr>
        <w:spacing w:line="271" w:lineRule="auto"/>
        <w:jc w:val="both"/>
        <w:rPr>
          <w:sz w:val="28"/>
        </w:rPr>
        <w:sectPr w:rsidR="00E93F13">
          <w:type w:val="continuous"/>
          <w:pgSz w:w="11570" w:h="16490"/>
          <w:pgMar w:top="900" w:right="480" w:bottom="280" w:left="1480" w:header="720" w:footer="720" w:gutter="0"/>
          <w:cols w:space="720"/>
        </w:sectPr>
      </w:pPr>
    </w:p>
    <w:p w:rsidR="00E93F13" w:rsidRDefault="000117C8">
      <w:pPr>
        <w:pStyle w:val="a3"/>
        <w:spacing w:before="64" w:line="276" w:lineRule="auto"/>
        <w:ind w:right="109"/>
        <w:jc w:val="both"/>
      </w:pPr>
      <w:r>
        <w:lastRenderedPageBreak/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 индивидуальные консультации родителей и педагогов, выявления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зон, определение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детьми).</w:t>
      </w:r>
    </w:p>
    <w:p w:rsidR="00E93F13" w:rsidRDefault="000117C8">
      <w:pPr>
        <w:pStyle w:val="a3"/>
        <w:spacing w:before="13" w:line="278" w:lineRule="auto"/>
        <w:ind w:right="110" w:firstLine="696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Ответственный:</w:t>
      </w:r>
      <w:r>
        <w:rPr>
          <w:spacing w:val="-4"/>
        </w:rPr>
        <w:t xml:space="preserve"> </w:t>
      </w:r>
      <w:r>
        <w:t>психолог Кравченко О.П.</w:t>
      </w:r>
    </w:p>
    <w:p w:rsidR="00E93F13" w:rsidRDefault="000117C8">
      <w:pPr>
        <w:spacing w:before="12" w:line="276" w:lineRule="auto"/>
        <w:ind w:left="138" w:right="98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воспитанию и работе с общественными объединениями </w:t>
      </w:r>
      <w:proofErr w:type="spellStart"/>
      <w:r>
        <w:rPr>
          <w:b/>
          <w:sz w:val="28"/>
        </w:rPr>
        <w:t>Молородову</w:t>
      </w:r>
      <w:proofErr w:type="spellEnd"/>
      <w:r>
        <w:rPr>
          <w:b/>
          <w:sz w:val="28"/>
        </w:rPr>
        <w:t xml:space="preserve"> Р.А.,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которая рассказала о деятельности органов ученического самоуправления: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 участии членов Совета старшеклассников проведены День учителя, 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пожилого человека, Новогодние пред</w:t>
      </w:r>
      <w:r>
        <w:rPr>
          <w:sz w:val="28"/>
        </w:rPr>
        <w:t>ставления; ребята активно участвуют 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уровня.</w:t>
      </w:r>
    </w:p>
    <w:p w:rsidR="00E93F13" w:rsidRDefault="000117C8">
      <w:pPr>
        <w:pStyle w:val="a3"/>
        <w:spacing w:line="276" w:lineRule="auto"/>
        <w:ind w:right="115" w:firstLine="696"/>
        <w:jc w:val="both"/>
      </w:pPr>
      <w:r>
        <w:rPr>
          <w:b/>
        </w:rPr>
        <w:t xml:space="preserve">Решили: </w:t>
      </w:r>
      <w:r>
        <w:t>продолжать работу по активизации и систематизации работы</w:t>
      </w:r>
      <w:r>
        <w:rPr>
          <w:spacing w:val="1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</w:p>
    <w:p w:rsidR="00E93F13" w:rsidRDefault="000117C8">
      <w:pPr>
        <w:spacing w:before="17" w:line="276" w:lineRule="auto"/>
        <w:ind w:left="138" w:right="106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Молородову</w:t>
      </w:r>
      <w:proofErr w:type="spellEnd"/>
      <w:r>
        <w:rPr>
          <w:b/>
          <w:sz w:val="28"/>
        </w:rPr>
        <w:t xml:space="preserve"> Р.А., 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предложили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дню: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 рисунков,</w:t>
      </w:r>
      <w:r>
        <w:rPr>
          <w:spacing w:val="3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папам</w:t>
      </w:r>
      <w:r>
        <w:rPr>
          <w:spacing w:val="3"/>
          <w:sz w:val="28"/>
        </w:rPr>
        <w:t xml:space="preserve"> </w:t>
      </w:r>
      <w:r>
        <w:rPr>
          <w:sz w:val="28"/>
        </w:rPr>
        <w:t>и мамам.</w:t>
      </w:r>
    </w:p>
    <w:p w:rsidR="00E93F13" w:rsidRDefault="000117C8">
      <w:pPr>
        <w:pStyle w:val="a3"/>
        <w:spacing w:before="12" w:line="276" w:lineRule="auto"/>
        <w:ind w:right="105" w:firstLine="763"/>
        <w:jc w:val="both"/>
      </w:pPr>
      <w:r>
        <w:rPr>
          <w:b/>
        </w:rPr>
        <w:t>Решили</w:t>
      </w:r>
      <w:r>
        <w:t>: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7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защитника Отечества и Международному женскому дню, провести данные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 xml:space="preserve">старшеклассников. Ответственные: заместитель директора по </w:t>
      </w:r>
      <w:r>
        <w:t xml:space="preserve">ВР </w:t>
      </w:r>
      <w:proofErr w:type="spellStart"/>
      <w:r>
        <w:t>Кебелеш</w:t>
      </w:r>
      <w:proofErr w:type="spellEnd"/>
      <w:r>
        <w:t xml:space="preserve"> О.В.,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3"/>
        </w:rPr>
        <w:t xml:space="preserve"> </w:t>
      </w:r>
      <w:proofErr w:type="spellStart"/>
      <w:r>
        <w:t>Молородова</w:t>
      </w:r>
      <w:proofErr w:type="spellEnd"/>
      <w:r>
        <w:t xml:space="preserve"> Р.А.</w:t>
      </w:r>
      <w:bookmarkStart w:id="0" w:name="_GoBack"/>
      <w:bookmarkEnd w:id="0"/>
    </w:p>
    <w:sectPr w:rsidR="00E93F13">
      <w:pgSz w:w="11570" w:h="16490"/>
      <w:pgMar w:top="90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E3A1A"/>
    <w:multiLevelType w:val="hybridMultilevel"/>
    <w:tmpl w:val="92681F20"/>
    <w:lvl w:ilvl="0" w:tplc="936AE9FA">
      <w:start w:val="1"/>
      <w:numFmt w:val="decimal"/>
      <w:lvlText w:val="%1."/>
      <w:lvlJc w:val="left"/>
      <w:pPr>
        <w:ind w:left="844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B08BD6E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2" w:tplc="A15255F8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3" w:tplc="5CAA6474">
      <w:numFmt w:val="bullet"/>
      <w:lvlText w:val="•"/>
      <w:lvlJc w:val="left"/>
      <w:pPr>
        <w:ind w:left="3468" w:hanging="346"/>
      </w:pPr>
      <w:rPr>
        <w:rFonts w:hint="default"/>
        <w:lang w:val="ru-RU" w:eastAsia="en-US" w:bidi="ar-SA"/>
      </w:rPr>
    </w:lvl>
    <w:lvl w:ilvl="4" w:tplc="262E2ADE">
      <w:numFmt w:val="bullet"/>
      <w:lvlText w:val="•"/>
      <w:lvlJc w:val="left"/>
      <w:pPr>
        <w:ind w:left="4345" w:hanging="346"/>
      </w:pPr>
      <w:rPr>
        <w:rFonts w:hint="default"/>
        <w:lang w:val="ru-RU" w:eastAsia="en-US" w:bidi="ar-SA"/>
      </w:rPr>
    </w:lvl>
    <w:lvl w:ilvl="5" w:tplc="D182F320">
      <w:numFmt w:val="bullet"/>
      <w:lvlText w:val="•"/>
      <w:lvlJc w:val="left"/>
      <w:pPr>
        <w:ind w:left="5221" w:hanging="346"/>
      </w:pPr>
      <w:rPr>
        <w:rFonts w:hint="default"/>
        <w:lang w:val="ru-RU" w:eastAsia="en-US" w:bidi="ar-SA"/>
      </w:rPr>
    </w:lvl>
    <w:lvl w:ilvl="6" w:tplc="C44AC47E">
      <w:numFmt w:val="bullet"/>
      <w:lvlText w:val="•"/>
      <w:lvlJc w:val="left"/>
      <w:pPr>
        <w:ind w:left="6097" w:hanging="346"/>
      </w:pPr>
      <w:rPr>
        <w:rFonts w:hint="default"/>
        <w:lang w:val="ru-RU" w:eastAsia="en-US" w:bidi="ar-SA"/>
      </w:rPr>
    </w:lvl>
    <w:lvl w:ilvl="7" w:tplc="B5924448">
      <w:numFmt w:val="bullet"/>
      <w:lvlText w:val="•"/>
      <w:lvlJc w:val="left"/>
      <w:pPr>
        <w:ind w:left="6974" w:hanging="346"/>
      </w:pPr>
      <w:rPr>
        <w:rFonts w:hint="default"/>
        <w:lang w:val="ru-RU" w:eastAsia="en-US" w:bidi="ar-SA"/>
      </w:rPr>
    </w:lvl>
    <w:lvl w:ilvl="8" w:tplc="CC62558C">
      <w:numFmt w:val="bullet"/>
      <w:lvlText w:val="•"/>
      <w:lvlJc w:val="left"/>
      <w:pPr>
        <w:ind w:left="7850" w:hanging="346"/>
      </w:pPr>
      <w:rPr>
        <w:rFonts w:hint="default"/>
        <w:lang w:val="ru-RU" w:eastAsia="en-US" w:bidi="ar-SA"/>
      </w:rPr>
    </w:lvl>
  </w:abstractNum>
  <w:abstractNum w:abstractNumId="1">
    <w:nsid w:val="5B0764EF"/>
    <w:multiLevelType w:val="hybridMultilevel"/>
    <w:tmpl w:val="FA02E50E"/>
    <w:lvl w:ilvl="0" w:tplc="EB04BD46">
      <w:start w:val="4"/>
      <w:numFmt w:val="decimal"/>
      <w:lvlText w:val="%1."/>
      <w:lvlJc w:val="left"/>
      <w:pPr>
        <w:ind w:left="844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02404A">
      <w:numFmt w:val="bullet"/>
      <w:lvlText w:val="•"/>
      <w:lvlJc w:val="left"/>
      <w:pPr>
        <w:ind w:left="1716" w:hanging="351"/>
      </w:pPr>
      <w:rPr>
        <w:rFonts w:hint="default"/>
        <w:lang w:val="ru-RU" w:eastAsia="en-US" w:bidi="ar-SA"/>
      </w:rPr>
    </w:lvl>
    <w:lvl w:ilvl="2" w:tplc="B83C4B62">
      <w:numFmt w:val="bullet"/>
      <w:lvlText w:val="•"/>
      <w:lvlJc w:val="left"/>
      <w:pPr>
        <w:ind w:left="2592" w:hanging="351"/>
      </w:pPr>
      <w:rPr>
        <w:rFonts w:hint="default"/>
        <w:lang w:val="ru-RU" w:eastAsia="en-US" w:bidi="ar-SA"/>
      </w:rPr>
    </w:lvl>
    <w:lvl w:ilvl="3" w:tplc="50C8A31E">
      <w:numFmt w:val="bullet"/>
      <w:lvlText w:val="•"/>
      <w:lvlJc w:val="left"/>
      <w:pPr>
        <w:ind w:left="3468" w:hanging="351"/>
      </w:pPr>
      <w:rPr>
        <w:rFonts w:hint="default"/>
        <w:lang w:val="ru-RU" w:eastAsia="en-US" w:bidi="ar-SA"/>
      </w:rPr>
    </w:lvl>
    <w:lvl w:ilvl="4" w:tplc="621C3798">
      <w:numFmt w:val="bullet"/>
      <w:lvlText w:val="•"/>
      <w:lvlJc w:val="left"/>
      <w:pPr>
        <w:ind w:left="4345" w:hanging="351"/>
      </w:pPr>
      <w:rPr>
        <w:rFonts w:hint="default"/>
        <w:lang w:val="ru-RU" w:eastAsia="en-US" w:bidi="ar-SA"/>
      </w:rPr>
    </w:lvl>
    <w:lvl w:ilvl="5" w:tplc="36EEC478">
      <w:numFmt w:val="bullet"/>
      <w:lvlText w:val="•"/>
      <w:lvlJc w:val="left"/>
      <w:pPr>
        <w:ind w:left="5221" w:hanging="351"/>
      </w:pPr>
      <w:rPr>
        <w:rFonts w:hint="default"/>
        <w:lang w:val="ru-RU" w:eastAsia="en-US" w:bidi="ar-SA"/>
      </w:rPr>
    </w:lvl>
    <w:lvl w:ilvl="6" w:tplc="E5544378">
      <w:numFmt w:val="bullet"/>
      <w:lvlText w:val="•"/>
      <w:lvlJc w:val="left"/>
      <w:pPr>
        <w:ind w:left="6097" w:hanging="351"/>
      </w:pPr>
      <w:rPr>
        <w:rFonts w:hint="default"/>
        <w:lang w:val="ru-RU" w:eastAsia="en-US" w:bidi="ar-SA"/>
      </w:rPr>
    </w:lvl>
    <w:lvl w:ilvl="7" w:tplc="D208FD00">
      <w:numFmt w:val="bullet"/>
      <w:lvlText w:val="•"/>
      <w:lvlJc w:val="left"/>
      <w:pPr>
        <w:ind w:left="6974" w:hanging="351"/>
      </w:pPr>
      <w:rPr>
        <w:rFonts w:hint="default"/>
        <w:lang w:val="ru-RU" w:eastAsia="en-US" w:bidi="ar-SA"/>
      </w:rPr>
    </w:lvl>
    <w:lvl w:ilvl="8" w:tplc="6E24BBFE">
      <w:numFmt w:val="bullet"/>
      <w:lvlText w:val="•"/>
      <w:lvlJc w:val="left"/>
      <w:pPr>
        <w:ind w:left="7850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F13"/>
    <w:rsid w:val="000117C8"/>
    <w:rsid w:val="00674291"/>
    <w:rsid w:val="00E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844" w:hanging="35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844" w:hanging="3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dcterms:created xsi:type="dcterms:W3CDTF">2023-03-14T16:02:00Z</dcterms:created>
  <dcterms:modified xsi:type="dcterms:W3CDTF">2023-03-15T06:38:00Z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