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51E1A" w14:textId="6F37A593" w:rsidR="00DF5961" w:rsidRDefault="00DF5961" w:rsidP="00DF5961">
      <w:pPr>
        <w:shd w:val="clear" w:color="auto" w:fill="FFFFFF"/>
        <w:spacing w:after="375" w:line="360" w:lineRule="auto"/>
        <w:ind w:left="-567"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СТАРТУЕТ ВСЕРОССИЙСКАЯ АКЦИЯ «</w:t>
      </w:r>
      <w:r w:rsidR="0014338A" w:rsidRPr="0014338A">
        <w:rPr>
          <w:rFonts w:ascii="Times New Roman" w:hAnsi="Times New Roman" w:cs="Times New Roman"/>
          <w:b/>
          <w:bCs/>
          <w:sz w:val="28"/>
          <w:szCs w:val="28"/>
        </w:rPr>
        <w:t>СЕМЕЙНЫЕ ТРАДИЦИИ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A075974" w14:textId="1C3BC173" w:rsidR="00C92271" w:rsidRPr="00DF5961" w:rsidRDefault="00E7395E" w:rsidP="00044F9B">
      <w:pPr>
        <w:shd w:val="clear" w:color="auto" w:fill="FFFFFF"/>
        <w:spacing w:after="375" w:line="360" w:lineRule="auto"/>
        <w:ind w:left="-567" w:firstLine="567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F5961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7A0EA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201A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DF59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0EA9">
        <w:rPr>
          <w:rFonts w:ascii="Times New Roman" w:hAnsi="Times New Roman" w:cs="Times New Roman"/>
          <w:b/>
          <w:bCs/>
          <w:sz w:val="28"/>
          <w:szCs w:val="28"/>
        </w:rPr>
        <w:t xml:space="preserve">марта </w:t>
      </w:r>
      <w:r w:rsidRPr="00DF5961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A201A4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7A0EA9">
        <w:rPr>
          <w:rFonts w:ascii="Times New Roman" w:hAnsi="Times New Roman" w:cs="Times New Roman"/>
          <w:b/>
          <w:bCs/>
          <w:sz w:val="28"/>
          <w:szCs w:val="28"/>
        </w:rPr>
        <w:t xml:space="preserve"> апреля</w:t>
      </w:r>
      <w:r w:rsidRPr="00DF596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7A0EA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F5961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="00397D6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F5961">
        <w:rPr>
          <w:rFonts w:ascii="Times New Roman" w:hAnsi="Times New Roman" w:cs="Times New Roman"/>
          <w:b/>
          <w:bCs/>
          <w:sz w:val="28"/>
          <w:szCs w:val="28"/>
        </w:rPr>
        <w:t xml:space="preserve"> в рамках </w:t>
      </w:r>
      <w:r w:rsidR="00DF5961" w:rsidRPr="00DF596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межведомственного культурно-образовательного</w:t>
      </w:r>
      <w:r w:rsidR="00DF5961" w:rsidRPr="00DF59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F5961">
        <w:rPr>
          <w:rFonts w:ascii="Times New Roman" w:hAnsi="Times New Roman" w:cs="Times New Roman"/>
          <w:b/>
          <w:bCs/>
          <w:sz w:val="28"/>
          <w:szCs w:val="28"/>
        </w:rPr>
        <w:t>проекта «Культура для школьников» пройдет Всероссийская акция «</w:t>
      </w:r>
      <w:r w:rsidR="00044F9B">
        <w:rPr>
          <w:rFonts w:ascii="Times New Roman" w:hAnsi="Times New Roman" w:cs="Times New Roman"/>
          <w:b/>
          <w:bCs/>
          <w:sz w:val="28"/>
          <w:szCs w:val="28"/>
        </w:rPr>
        <w:t>Семейные традиции</w:t>
      </w:r>
      <w:r w:rsidRPr="00DF5961">
        <w:rPr>
          <w:rFonts w:ascii="Times New Roman" w:hAnsi="Times New Roman" w:cs="Times New Roman"/>
          <w:b/>
          <w:bCs/>
          <w:sz w:val="28"/>
          <w:szCs w:val="28"/>
        </w:rPr>
        <w:t xml:space="preserve">», </w:t>
      </w:r>
      <w:r w:rsidR="00044F9B" w:rsidRPr="00044F9B">
        <w:rPr>
          <w:rFonts w:ascii="Times New Roman" w:hAnsi="Times New Roman" w:cs="Times New Roman"/>
          <w:b/>
          <w:bCs/>
          <w:sz w:val="28"/>
          <w:szCs w:val="28"/>
        </w:rPr>
        <w:t xml:space="preserve">приуроченная к Году семьи </w:t>
      </w:r>
      <w:r w:rsidR="00044F9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44F9B" w:rsidRPr="00044F9B">
        <w:rPr>
          <w:rFonts w:ascii="Times New Roman" w:hAnsi="Times New Roman" w:cs="Times New Roman"/>
          <w:b/>
          <w:bCs/>
          <w:sz w:val="28"/>
          <w:szCs w:val="28"/>
        </w:rPr>
        <w:t>и направленная на популяризацию традиций народов России</w:t>
      </w:r>
      <w:r w:rsidR="00D7008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321B6B1" w14:textId="4FA2ED63" w:rsidR="00467E51" w:rsidRPr="00467E51" w:rsidRDefault="006B1FDF" w:rsidP="00467E51">
      <w:pPr>
        <w:spacing w:after="12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B2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A0B3E" w:rsidRPr="00BB6B27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B6B27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Pr="006B1FDF">
        <w:rPr>
          <w:rFonts w:ascii="Times New Roman" w:hAnsi="Times New Roman" w:cs="Times New Roman"/>
          <w:sz w:val="28"/>
          <w:szCs w:val="28"/>
        </w:rPr>
        <w:t xml:space="preserve"> Указом Президента России </w:t>
      </w:r>
      <w:r w:rsidRPr="00DF5961">
        <w:rPr>
          <w:rFonts w:ascii="Times New Roman" w:hAnsi="Times New Roman" w:cs="Times New Roman"/>
          <w:b/>
          <w:bCs/>
          <w:sz w:val="28"/>
          <w:szCs w:val="28"/>
        </w:rPr>
        <w:t>Владимира Путина</w:t>
      </w:r>
      <w:r w:rsidRPr="006B1FDF">
        <w:rPr>
          <w:rFonts w:ascii="Times New Roman" w:hAnsi="Times New Roman" w:cs="Times New Roman"/>
          <w:sz w:val="28"/>
          <w:szCs w:val="28"/>
        </w:rPr>
        <w:t xml:space="preserve"> объявлен </w:t>
      </w:r>
      <w:r w:rsidRPr="00BB6B27">
        <w:rPr>
          <w:rFonts w:ascii="Times New Roman" w:hAnsi="Times New Roman" w:cs="Times New Roman"/>
          <w:b/>
          <w:bCs/>
          <w:sz w:val="28"/>
          <w:szCs w:val="28"/>
        </w:rPr>
        <w:t xml:space="preserve">Годом </w:t>
      </w:r>
      <w:r w:rsidR="00467E51" w:rsidRPr="00BB6B27">
        <w:rPr>
          <w:rFonts w:ascii="Times New Roman" w:hAnsi="Times New Roman" w:cs="Times New Roman"/>
          <w:b/>
          <w:bCs/>
          <w:sz w:val="28"/>
          <w:szCs w:val="28"/>
        </w:rPr>
        <w:t>семьи</w:t>
      </w:r>
      <w:r w:rsidR="00467E51">
        <w:rPr>
          <w:rFonts w:ascii="Times New Roman" w:hAnsi="Times New Roman" w:cs="Times New Roman"/>
          <w:sz w:val="28"/>
          <w:szCs w:val="28"/>
        </w:rPr>
        <w:t xml:space="preserve">, </w:t>
      </w:r>
      <w:r w:rsidR="00467E51" w:rsidRPr="00467E51">
        <w:rPr>
          <w:rFonts w:ascii="Times New Roman" w:hAnsi="Times New Roman" w:cs="Times New Roman"/>
          <w:sz w:val="28"/>
          <w:szCs w:val="28"/>
        </w:rPr>
        <w:t>в целях популяризации госполитики в сфере защиты семьи</w:t>
      </w:r>
      <w:r w:rsidR="00467E51">
        <w:rPr>
          <w:rFonts w:ascii="Times New Roman" w:hAnsi="Times New Roman" w:cs="Times New Roman"/>
          <w:sz w:val="28"/>
          <w:szCs w:val="28"/>
        </w:rPr>
        <w:t xml:space="preserve"> и</w:t>
      </w:r>
      <w:r w:rsidR="00467E51" w:rsidRPr="00467E51">
        <w:rPr>
          <w:rFonts w:ascii="Times New Roman" w:hAnsi="Times New Roman" w:cs="Times New Roman"/>
          <w:sz w:val="28"/>
          <w:szCs w:val="28"/>
        </w:rPr>
        <w:t xml:space="preserve"> сохранения традиционных семейных ценностей</w:t>
      </w:r>
      <w:r w:rsidR="00467E51">
        <w:rPr>
          <w:rFonts w:ascii="Times New Roman" w:hAnsi="Times New Roman" w:cs="Times New Roman"/>
          <w:sz w:val="28"/>
          <w:szCs w:val="28"/>
        </w:rPr>
        <w:t>.</w:t>
      </w:r>
    </w:p>
    <w:p w14:paraId="6B57F8EA" w14:textId="50E1B255" w:rsidR="00F27CDF" w:rsidRDefault="00E6396C" w:rsidP="00F27CDF">
      <w:pPr>
        <w:spacing w:after="12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3E4">
        <w:rPr>
          <w:rFonts w:ascii="Times New Roman" w:hAnsi="Times New Roman" w:cs="Times New Roman"/>
          <w:sz w:val="28"/>
          <w:szCs w:val="28"/>
        </w:rPr>
        <w:t xml:space="preserve">С </w:t>
      </w:r>
      <w:r w:rsidR="00256870" w:rsidRPr="00256870">
        <w:rPr>
          <w:rFonts w:ascii="Times New Roman" w:hAnsi="Times New Roman" w:cs="Times New Roman"/>
          <w:sz w:val="28"/>
          <w:szCs w:val="28"/>
        </w:rPr>
        <w:t>2</w:t>
      </w:r>
      <w:r w:rsidR="00A201A4">
        <w:rPr>
          <w:rFonts w:ascii="Times New Roman" w:hAnsi="Times New Roman" w:cs="Times New Roman"/>
          <w:sz w:val="28"/>
          <w:szCs w:val="28"/>
        </w:rPr>
        <w:t>9</w:t>
      </w:r>
      <w:r w:rsidR="00256870" w:rsidRPr="00256870">
        <w:rPr>
          <w:rFonts w:ascii="Times New Roman" w:hAnsi="Times New Roman" w:cs="Times New Roman"/>
          <w:sz w:val="28"/>
          <w:szCs w:val="28"/>
        </w:rPr>
        <w:t xml:space="preserve"> марта по </w:t>
      </w:r>
      <w:r w:rsidR="00A201A4">
        <w:rPr>
          <w:rFonts w:ascii="Times New Roman" w:hAnsi="Times New Roman" w:cs="Times New Roman"/>
          <w:sz w:val="28"/>
          <w:szCs w:val="28"/>
        </w:rPr>
        <w:t>14</w:t>
      </w:r>
      <w:r w:rsidR="00256870" w:rsidRPr="00256870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145A42" w:rsidRPr="00145A42">
        <w:rPr>
          <w:rFonts w:ascii="Times New Roman" w:hAnsi="Times New Roman" w:cs="Times New Roman"/>
          <w:sz w:val="28"/>
          <w:szCs w:val="28"/>
        </w:rPr>
        <w:t xml:space="preserve"> </w:t>
      </w:r>
      <w:r w:rsidR="00145A42">
        <w:rPr>
          <w:rFonts w:ascii="Times New Roman" w:hAnsi="Times New Roman" w:cs="Times New Roman"/>
          <w:sz w:val="28"/>
          <w:szCs w:val="28"/>
        </w:rPr>
        <w:t>всем ш</w:t>
      </w:r>
      <w:r w:rsidR="00145A42" w:rsidRPr="00145A42">
        <w:rPr>
          <w:rFonts w:ascii="Times New Roman" w:hAnsi="Times New Roman" w:cs="Times New Roman"/>
          <w:sz w:val="28"/>
          <w:szCs w:val="28"/>
        </w:rPr>
        <w:t xml:space="preserve">кольникам </w:t>
      </w:r>
      <w:r w:rsidR="00145A42">
        <w:rPr>
          <w:rFonts w:ascii="Times New Roman" w:hAnsi="Times New Roman" w:cs="Times New Roman"/>
          <w:sz w:val="28"/>
          <w:szCs w:val="28"/>
        </w:rPr>
        <w:t>нашей страны</w:t>
      </w:r>
      <w:r w:rsidR="00962AC1">
        <w:rPr>
          <w:rFonts w:ascii="Times New Roman" w:hAnsi="Times New Roman" w:cs="Times New Roman"/>
          <w:sz w:val="28"/>
          <w:szCs w:val="28"/>
        </w:rPr>
        <w:t>,</w:t>
      </w:r>
      <w:r w:rsidR="00145A42">
        <w:rPr>
          <w:rFonts w:ascii="Times New Roman" w:hAnsi="Times New Roman" w:cs="Times New Roman"/>
          <w:sz w:val="28"/>
          <w:szCs w:val="28"/>
        </w:rPr>
        <w:t xml:space="preserve"> </w:t>
      </w:r>
      <w:r w:rsidR="007B6108">
        <w:rPr>
          <w:rFonts w:ascii="Times New Roman" w:hAnsi="Times New Roman" w:cs="Times New Roman"/>
          <w:sz w:val="28"/>
          <w:szCs w:val="28"/>
        </w:rPr>
        <w:t xml:space="preserve">в </w:t>
      </w:r>
      <w:r w:rsidR="00511DC1">
        <w:rPr>
          <w:rFonts w:ascii="Times New Roman" w:hAnsi="Times New Roman" w:cs="Times New Roman"/>
          <w:sz w:val="28"/>
          <w:szCs w:val="28"/>
        </w:rPr>
        <w:t xml:space="preserve">семьях которых поддерживается </w:t>
      </w:r>
      <w:r w:rsidR="007B6108" w:rsidRPr="002C5820">
        <w:rPr>
          <w:rFonts w:ascii="Times New Roman" w:hAnsi="Times New Roman" w:cs="Times New Roman"/>
          <w:b/>
          <w:bCs/>
          <w:sz w:val="28"/>
          <w:szCs w:val="28"/>
        </w:rPr>
        <w:t>передач</w:t>
      </w:r>
      <w:r w:rsidR="00511DC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B6108" w:rsidRPr="002C58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0080" w:rsidRPr="002C5820">
        <w:rPr>
          <w:rFonts w:ascii="Times New Roman" w:hAnsi="Times New Roman" w:cs="Times New Roman"/>
          <w:b/>
          <w:bCs/>
          <w:sz w:val="28"/>
          <w:szCs w:val="28"/>
        </w:rPr>
        <w:t>из поколения в поколение</w:t>
      </w:r>
      <w:r w:rsidR="00D70080" w:rsidRPr="007B6108">
        <w:rPr>
          <w:rFonts w:ascii="Times New Roman" w:hAnsi="Times New Roman" w:cs="Times New Roman"/>
          <w:sz w:val="28"/>
          <w:szCs w:val="28"/>
        </w:rPr>
        <w:t xml:space="preserve"> </w:t>
      </w:r>
      <w:r w:rsidR="007B6108" w:rsidRPr="002C5820">
        <w:rPr>
          <w:rFonts w:ascii="Times New Roman" w:hAnsi="Times New Roman" w:cs="Times New Roman"/>
          <w:b/>
          <w:bCs/>
          <w:sz w:val="28"/>
          <w:szCs w:val="28"/>
        </w:rPr>
        <w:t xml:space="preserve">традиционной культуры </w:t>
      </w:r>
      <w:r w:rsidR="00592122" w:rsidRPr="002C5820">
        <w:rPr>
          <w:rFonts w:ascii="Times New Roman" w:hAnsi="Times New Roman" w:cs="Times New Roman"/>
          <w:b/>
          <w:bCs/>
          <w:sz w:val="28"/>
          <w:szCs w:val="28"/>
        </w:rPr>
        <w:t xml:space="preserve">своего региона </w:t>
      </w:r>
      <w:r w:rsidR="00145A42" w:rsidRPr="00145A42">
        <w:rPr>
          <w:rFonts w:ascii="Times New Roman" w:hAnsi="Times New Roman" w:cs="Times New Roman"/>
          <w:sz w:val="28"/>
          <w:szCs w:val="28"/>
        </w:rPr>
        <w:t xml:space="preserve">будет предложено записать </w:t>
      </w:r>
      <w:r w:rsidR="007B6108" w:rsidRPr="005C4D06">
        <w:rPr>
          <w:rFonts w:ascii="Times New Roman" w:hAnsi="Times New Roman" w:cs="Times New Roman"/>
          <w:b/>
          <w:bCs/>
          <w:sz w:val="28"/>
          <w:szCs w:val="28"/>
        </w:rPr>
        <w:t>семейный</w:t>
      </w:r>
      <w:r w:rsidR="00F0046C" w:rsidRPr="005C4D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45A42" w:rsidRPr="005C4D06">
        <w:rPr>
          <w:rFonts w:ascii="Times New Roman" w:hAnsi="Times New Roman" w:cs="Times New Roman"/>
          <w:b/>
          <w:bCs/>
          <w:sz w:val="28"/>
          <w:szCs w:val="28"/>
        </w:rPr>
        <w:t>в</w:t>
      </w:r>
      <w:bookmarkStart w:id="0" w:name="_GoBack"/>
      <w:bookmarkEnd w:id="0"/>
      <w:r w:rsidR="00145A42" w:rsidRPr="005C4D06">
        <w:rPr>
          <w:rFonts w:ascii="Times New Roman" w:hAnsi="Times New Roman" w:cs="Times New Roman"/>
          <w:b/>
          <w:bCs/>
          <w:sz w:val="28"/>
          <w:szCs w:val="28"/>
        </w:rPr>
        <w:t>идеоролик</w:t>
      </w:r>
      <w:r w:rsidR="00145A42" w:rsidRPr="00145A42">
        <w:rPr>
          <w:rFonts w:ascii="Times New Roman" w:hAnsi="Times New Roman" w:cs="Times New Roman"/>
          <w:sz w:val="28"/>
          <w:szCs w:val="28"/>
        </w:rPr>
        <w:t xml:space="preserve"> </w:t>
      </w:r>
      <w:r w:rsidR="007B6108">
        <w:rPr>
          <w:rFonts w:ascii="Times New Roman" w:hAnsi="Times New Roman" w:cs="Times New Roman"/>
          <w:sz w:val="28"/>
          <w:szCs w:val="28"/>
        </w:rPr>
        <w:t xml:space="preserve">в одной или нескольких номинаций на выбор: </w:t>
      </w:r>
      <w:r w:rsidR="00592122">
        <w:rPr>
          <w:rFonts w:ascii="Times New Roman" w:hAnsi="Times New Roman" w:cs="Times New Roman"/>
          <w:sz w:val="28"/>
          <w:szCs w:val="28"/>
        </w:rPr>
        <w:t>«</w:t>
      </w:r>
      <w:r w:rsidR="00592122" w:rsidRPr="00592122">
        <w:rPr>
          <w:rFonts w:ascii="Times New Roman" w:hAnsi="Times New Roman" w:cs="Times New Roman"/>
          <w:sz w:val="28"/>
          <w:szCs w:val="28"/>
        </w:rPr>
        <w:t>Традиционное пение</w:t>
      </w:r>
      <w:r w:rsidR="00592122">
        <w:rPr>
          <w:rFonts w:ascii="Times New Roman" w:hAnsi="Times New Roman" w:cs="Times New Roman"/>
          <w:sz w:val="28"/>
          <w:szCs w:val="28"/>
        </w:rPr>
        <w:t>», «</w:t>
      </w:r>
      <w:r w:rsidR="00592122" w:rsidRPr="00592122">
        <w:rPr>
          <w:rFonts w:ascii="Times New Roman" w:hAnsi="Times New Roman" w:cs="Times New Roman"/>
          <w:sz w:val="28"/>
          <w:szCs w:val="28"/>
        </w:rPr>
        <w:t>Традиционный танец</w:t>
      </w:r>
      <w:r w:rsidR="00592122">
        <w:rPr>
          <w:rFonts w:ascii="Times New Roman" w:hAnsi="Times New Roman" w:cs="Times New Roman"/>
          <w:sz w:val="28"/>
          <w:szCs w:val="28"/>
        </w:rPr>
        <w:t>», «</w:t>
      </w:r>
      <w:r w:rsidR="00592122" w:rsidRPr="00592122">
        <w:rPr>
          <w:rFonts w:ascii="Times New Roman" w:hAnsi="Times New Roman" w:cs="Times New Roman"/>
          <w:sz w:val="28"/>
          <w:szCs w:val="28"/>
        </w:rPr>
        <w:t>Игра на традиционных музыкальных инструментах</w:t>
      </w:r>
      <w:r w:rsidR="00592122">
        <w:rPr>
          <w:rFonts w:ascii="Times New Roman" w:hAnsi="Times New Roman" w:cs="Times New Roman"/>
          <w:sz w:val="28"/>
          <w:szCs w:val="28"/>
        </w:rPr>
        <w:t>», «</w:t>
      </w:r>
      <w:r w:rsidR="00592122" w:rsidRPr="00592122">
        <w:rPr>
          <w:rFonts w:ascii="Times New Roman" w:hAnsi="Times New Roman" w:cs="Times New Roman"/>
          <w:sz w:val="28"/>
          <w:szCs w:val="28"/>
        </w:rPr>
        <w:t xml:space="preserve">Традиционная </w:t>
      </w:r>
      <w:r w:rsidR="00A35634">
        <w:rPr>
          <w:rFonts w:ascii="Times New Roman" w:hAnsi="Times New Roman" w:cs="Times New Roman"/>
          <w:sz w:val="28"/>
          <w:szCs w:val="28"/>
        </w:rPr>
        <w:t>кухня</w:t>
      </w:r>
      <w:r w:rsidR="00592122">
        <w:rPr>
          <w:rFonts w:ascii="Times New Roman" w:hAnsi="Times New Roman" w:cs="Times New Roman"/>
          <w:sz w:val="28"/>
          <w:szCs w:val="28"/>
        </w:rPr>
        <w:t>»</w:t>
      </w:r>
      <w:r w:rsidR="00862D70">
        <w:rPr>
          <w:rFonts w:ascii="Times New Roman" w:hAnsi="Times New Roman" w:cs="Times New Roman"/>
          <w:sz w:val="28"/>
          <w:szCs w:val="28"/>
        </w:rPr>
        <w:t>,</w:t>
      </w:r>
      <w:r w:rsidR="00592122">
        <w:rPr>
          <w:rFonts w:ascii="Times New Roman" w:hAnsi="Times New Roman" w:cs="Times New Roman"/>
          <w:sz w:val="28"/>
          <w:szCs w:val="28"/>
        </w:rPr>
        <w:t xml:space="preserve"> «</w:t>
      </w:r>
      <w:r w:rsidR="00592122" w:rsidRPr="00592122">
        <w:rPr>
          <w:rFonts w:ascii="Times New Roman" w:hAnsi="Times New Roman" w:cs="Times New Roman"/>
          <w:sz w:val="28"/>
          <w:szCs w:val="28"/>
        </w:rPr>
        <w:t>Традиционн</w:t>
      </w:r>
      <w:r w:rsidR="00425914">
        <w:rPr>
          <w:rFonts w:ascii="Times New Roman" w:hAnsi="Times New Roman" w:cs="Times New Roman"/>
          <w:sz w:val="28"/>
          <w:szCs w:val="28"/>
        </w:rPr>
        <w:t xml:space="preserve">ые </w:t>
      </w:r>
      <w:r w:rsidR="00DB0B15">
        <w:rPr>
          <w:rFonts w:ascii="Times New Roman" w:hAnsi="Times New Roman" w:cs="Times New Roman"/>
          <w:sz w:val="28"/>
          <w:szCs w:val="28"/>
        </w:rPr>
        <w:t>ремесла</w:t>
      </w:r>
      <w:r w:rsidR="00592122">
        <w:rPr>
          <w:rFonts w:ascii="Times New Roman" w:hAnsi="Times New Roman" w:cs="Times New Roman"/>
          <w:sz w:val="28"/>
          <w:szCs w:val="28"/>
        </w:rPr>
        <w:t>»</w:t>
      </w:r>
      <w:r w:rsidR="00F27CDF">
        <w:rPr>
          <w:rFonts w:ascii="Times New Roman" w:hAnsi="Times New Roman" w:cs="Times New Roman"/>
          <w:sz w:val="28"/>
          <w:szCs w:val="28"/>
        </w:rPr>
        <w:t xml:space="preserve"> и опубликовать </w:t>
      </w:r>
      <w:r w:rsidR="00F74294">
        <w:rPr>
          <w:rFonts w:ascii="Times New Roman" w:hAnsi="Times New Roman" w:cs="Times New Roman"/>
          <w:sz w:val="28"/>
          <w:szCs w:val="28"/>
        </w:rPr>
        <w:t xml:space="preserve">в личном кабинете </w:t>
      </w:r>
      <w:r w:rsidR="00F27CDF">
        <w:rPr>
          <w:rFonts w:ascii="Times New Roman" w:hAnsi="Times New Roman" w:cs="Times New Roman"/>
          <w:sz w:val="28"/>
          <w:szCs w:val="28"/>
        </w:rPr>
        <w:t>на портале «</w:t>
      </w:r>
      <w:proofErr w:type="spellStart"/>
      <w:r w:rsidR="00F27CDF">
        <w:rPr>
          <w:rFonts w:ascii="Times New Roman" w:hAnsi="Times New Roman" w:cs="Times New Roman"/>
          <w:sz w:val="28"/>
          <w:szCs w:val="28"/>
        </w:rPr>
        <w:t>К</w:t>
      </w:r>
      <w:r w:rsidR="00F27CDF" w:rsidRPr="007413E4">
        <w:rPr>
          <w:rFonts w:ascii="Times New Roman" w:hAnsi="Times New Roman" w:cs="Times New Roman"/>
          <w:sz w:val="28"/>
          <w:szCs w:val="28"/>
        </w:rPr>
        <w:t>ультурадляшкольников.</w:t>
      </w:r>
      <w:r w:rsidR="00F27CDF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="00F27CDF">
        <w:rPr>
          <w:rFonts w:ascii="Times New Roman" w:hAnsi="Times New Roman" w:cs="Times New Roman"/>
          <w:sz w:val="28"/>
          <w:szCs w:val="28"/>
        </w:rPr>
        <w:t>».</w:t>
      </w:r>
    </w:p>
    <w:p w14:paraId="7E1D29A1" w14:textId="69BDAA32" w:rsidR="002443A2" w:rsidRPr="002443A2" w:rsidRDefault="00E6396C" w:rsidP="002443A2">
      <w:pPr>
        <w:spacing w:after="12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3E4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670488">
        <w:rPr>
          <w:rFonts w:ascii="Times New Roman" w:hAnsi="Times New Roman" w:cs="Times New Roman"/>
          <w:sz w:val="28"/>
          <w:szCs w:val="28"/>
        </w:rPr>
        <w:t>а</w:t>
      </w:r>
      <w:r w:rsidRPr="007413E4">
        <w:rPr>
          <w:rFonts w:ascii="Times New Roman" w:hAnsi="Times New Roman" w:cs="Times New Roman"/>
          <w:sz w:val="28"/>
          <w:szCs w:val="28"/>
        </w:rPr>
        <w:t xml:space="preserve">кции члены жюри </w:t>
      </w:r>
      <w:r w:rsidR="00670488">
        <w:rPr>
          <w:rFonts w:ascii="Times New Roman" w:hAnsi="Times New Roman" w:cs="Times New Roman"/>
          <w:sz w:val="28"/>
          <w:szCs w:val="28"/>
        </w:rPr>
        <w:t>выберут</w:t>
      </w:r>
      <w:r w:rsidRPr="007413E4">
        <w:rPr>
          <w:rFonts w:ascii="Times New Roman" w:hAnsi="Times New Roman" w:cs="Times New Roman"/>
          <w:sz w:val="28"/>
          <w:szCs w:val="28"/>
        </w:rPr>
        <w:t xml:space="preserve"> </w:t>
      </w:r>
      <w:r w:rsidR="00C96812">
        <w:rPr>
          <w:rFonts w:ascii="Times New Roman" w:hAnsi="Times New Roman" w:cs="Times New Roman"/>
          <w:sz w:val="28"/>
          <w:szCs w:val="28"/>
        </w:rPr>
        <w:t>50</w:t>
      </w:r>
      <w:r w:rsidRPr="007413E4">
        <w:rPr>
          <w:rFonts w:ascii="Times New Roman" w:hAnsi="Times New Roman" w:cs="Times New Roman"/>
          <w:sz w:val="28"/>
          <w:szCs w:val="28"/>
        </w:rPr>
        <w:t xml:space="preserve"> </w:t>
      </w:r>
      <w:r w:rsidR="003A3FA7">
        <w:rPr>
          <w:rFonts w:ascii="Times New Roman" w:hAnsi="Times New Roman" w:cs="Times New Roman"/>
          <w:sz w:val="28"/>
          <w:szCs w:val="28"/>
        </w:rPr>
        <w:t>наиболее интересных работ</w:t>
      </w:r>
      <w:r w:rsidR="00C96812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0F3747" w:rsidRPr="007413E4">
        <w:rPr>
          <w:rFonts w:ascii="Times New Roman" w:hAnsi="Times New Roman" w:cs="Times New Roman"/>
          <w:sz w:val="28"/>
          <w:szCs w:val="28"/>
        </w:rPr>
        <w:t xml:space="preserve">будут опубликованы на портале </w:t>
      </w:r>
      <w:r w:rsidR="004E55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66322">
        <w:rPr>
          <w:rFonts w:ascii="Times New Roman" w:hAnsi="Times New Roman" w:cs="Times New Roman"/>
          <w:sz w:val="28"/>
          <w:szCs w:val="28"/>
        </w:rPr>
        <w:t>К</w:t>
      </w:r>
      <w:r w:rsidR="000F3747" w:rsidRPr="007413E4">
        <w:rPr>
          <w:rFonts w:ascii="Times New Roman" w:hAnsi="Times New Roman" w:cs="Times New Roman"/>
          <w:sz w:val="28"/>
          <w:szCs w:val="28"/>
        </w:rPr>
        <w:t>ультурадляшкольников.</w:t>
      </w:r>
      <w:r w:rsidR="00D66322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="004E557C">
        <w:rPr>
          <w:rFonts w:ascii="Times New Roman" w:hAnsi="Times New Roman" w:cs="Times New Roman"/>
          <w:sz w:val="28"/>
          <w:szCs w:val="28"/>
        </w:rPr>
        <w:t>»</w:t>
      </w:r>
      <w:r w:rsidR="00C96812">
        <w:rPr>
          <w:rFonts w:ascii="Times New Roman" w:hAnsi="Times New Roman" w:cs="Times New Roman"/>
          <w:sz w:val="28"/>
          <w:szCs w:val="28"/>
        </w:rPr>
        <w:t>.</w:t>
      </w:r>
    </w:p>
    <w:p w14:paraId="636198CD" w14:textId="77777777" w:rsidR="002443A2" w:rsidRDefault="002443A2" w:rsidP="002443A2">
      <w:pPr>
        <w:spacing w:after="12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</w:t>
      </w:r>
      <w:r w:rsidRPr="002443A2">
        <w:rPr>
          <w:rFonts w:ascii="Times New Roman" w:hAnsi="Times New Roman" w:cs="Times New Roman"/>
          <w:sz w:val="28"/>
          <w:szCs w:val="28"/>
        </w:rPr>
        <w:t xml:space="preserve"> творческие </w:t>
      </w:r>
      <w:r>
        <w:rPr>
          <w:rFonts w:ascii="Times New Roman" w:hAnsi="Times New Roman" w:cs="Times New Roman"/>
          <w:sz w:val="28"/>
          <w:szCs w:val="28"/>
        </w:rPr>
        <w:t>акции</w:t>
      </w:r>
      <w:r w:rsidRPr="002443A2">
        <w:rPr>
          <w:rFonts w:ascii="Times New Roman" w:hAnsi="Times New Roman" w:cs="Times New Roman"/>
          <w:sz w:val="28"/>
          <w:szCs w:val="28"/>
        </w:rPr>
        <w:t xml:space="preserve"> проекта направлены на то, чтобы помочь детям найти свое призвание, расширить их знания о мире прекрасного, научить гордиться неповторимой культурой нашей великой страны.</w:t>
      </w:r>
    </w:p>
    <w:p w14:paraId="3EE365C1" w14:textId="565FC0A1" w:rsidR="00E7395E" w:rsidRDefault="002443A2" w:rsidP="002443A2">
      <w:pPr>
        <w:spacing w:after="12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3A2">
        <w:rPr>
          <w:rFonts w:ascii="Times New Roman" w:hAnsi="Times New Roman" w:cs="Times New Roman"/>
          <w:sz w:val="28"/>
          <w:szCs w:val="28"/>
        </w:rPr>
        <w:t xml:space="preserve">Проект «Культура для школьников» реализуется Минкультуры России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2443A2">
        <w:rPr>
          <w:rFonts w:ascii="Times New Roman" w:hAnsi="Times New Roman" w:cs="Times New Roman"/>
          <w:sz w:val="28"/>
          <w:szCs w:val="28"/>
        </w:rPr>
        <w:t>и Минпросвещения России совместно с Центром культурных стратегий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2443A2">
        <w:rPr>
          <w:rFonts w:ascii="Times New Roman" w:hAnsi="Times New Roman" w:cs="Times New Roman"/>
          <w:sz w:val="28"/>
          <w:szCs w:val="28"/>
        </w:rPr>
        <w:t>и проектного управления (РОСКУЛЬТПРОЕКТОМ) и Российским фондом культуры</w:t>
      </w:r>
      <w:r w:rsidR="006C0A8B">
        <w:rPr>
          <w:rFonts w:ascii="Times New Roman" w:hAnsi="Times New Roman" w:cs="Times New Roman"/>
          <w:sz w:val="28"/>
          <w:szCs w:val="28"/>
        </w:rPr>
        <w:t>.</w:t>
      </w:r>
    </w:p>
    <w:p w14:paraId="559AB6CA" w14:textId="77777777" w:rsidR="00CE0352" w:rsidRPr="007413E4" w:rsidRDefault="00CE0352" w:rsidP="00CE0352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E0352" w:rsidRPr="00741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91"/>
    <w:rsid w:val="00034BA2"/>
    <w:rsid w:val="00044F9B"/>
    <w:rsid w:val="000F3747"/>
    <w:rsid w:val="00101B44"/>
    <w:rsid w:val="0014338A"/>
    <w:rsid w:val="00145A42"/>
    <w:rsid w:val="00175916"/>
    <w:rsid w:val="001B120B"/>
    <w:rsid w:val="001E131D"/>
    <w:rsid w:val="0020615C"/>
    <w:rsid w:val="00213DB6"/>
    <w:rsid w:val="00230496"/>
    <w:rsid w:val="002443A2"/>
    <w:rsid w:val="00256870"/>
    <w:rsid w:val="002B2951"/>
    <w:rsid w:val="002C5820"/>
    <w:rsid w:val="00303C47"/>
    <w:rsid w:val="00334E26"/>
    <w:rsid w:val="00363856"/>
    <w:rsid w:val="00385F06"/>
    <w:rsid w:val="00397D67"/>
    <w:rsid w:val="003A0B3E"/>
    <w:rsid w:val="003A3FA7"/>
    <w:rsid w:val="003D3F4C"/>
    <w:rsid w:val="003D4E83"/>
    <w:rsid w:val="003E0DC0"/>
    <w:rsid w:val="00425914"/>
    <w:rsid w:val="00427FED"/>
    <w:rsid w:val="0046196E"/>
    <w:rsid w:val="00467E51"/>
    <w:rsid w:val="00494841"/>
    <w:rsid w:val="004E557C"/>
    <w:rsid w:val="00511DC1"/>
    <w:rsid w:val="0058029C"/>
    <w:rsid w:val="00592122"/>
    <w:rsid w:val="005A00AB"/>
    <w:rsid w:val="005C4D06"/>
    <w:rsid w:val="00625BB0"/>
    <w:rsid w:val="00626C33"/>
    <w:rsid w:val="00653CD9"/>
    <w:rsid w:val="00656166"/>
    <w:rsid w:val="00670488"/>
    <w:rsid w:val="00674783"/>
    <w:rsid w:val="006B1FDF"/>
    <w:rsid w:val="006C0A8B"/>
    <w:rsid w:val="006D4BA1"/>
    <w:rsid w:val="007062FF"/>
    <w:rsid w:val="007413E4"/>
    <w:rsid w:val="007A0EA9"/>
    <w:rsid w:val="007B6108"/>
    <w:rsid w:val="0086117F"/>
    <w:rsid w:val="00862802"/>
    <w:rsid w:val="00862D70"/>
    <w:rsid w:val="0087397E"/>
    <w:rsid w:val="008F4D29"/>
    <w:rsid w:val="009378C4"/>
    <w:rsid w:val="0095281D"/>
    <w:rsid w:val="00952BA8"/>
    <w:rsid w:val="00962AC1"/>
    <w:rsid w:val="009A4F7A"/>
    <w:rsid w:val="009C5D45"/>
    <w:rsid w:val="009F21DB"/>
    <w:rsid w:val="00A05BDD"/>
    <w:rsid w:val="00A11C84"/>
    <w:rsid w:val="00A201A4"/>
    <w:rsid w:val="00A35634"/>
    <w:rsid w:val="00A405EB"/>
    <w:rsid w:val="00A4490E"/>
    <w:rsid w:val="00A61A15"/>
    <w:rsid w:val="00AC6D5C"/>
    <w:rsid w:val="00AE4B5C"/>
    <w:rsid w:val="00B67733"/>
    <w:rsid w:val="00B81AAD"/>
    <w:rsid w:val="00BB5F66"/>
    <w:rsid w:val="00BB6B27"/>
    <w:rsid w:val="00C343FD"/>
    <w:rsid w:val="00C54911"/>
    <w:rsid w:val="00C92271"/>
    <w:rsid w:val="00C9547D"/>
    <w:rsid w:val="00C96812"/>
    <w:rsid w:val="00CB284D"/>
    <w:rsid w:val="00CB5A16"/>
    <w:rsid w:val="00CE0352"/>
    <w:rsid w:val="00CE7BD5"/>
    <w:rsid w:val="00D66322"/>
    <w:rsid w:val="00D70080"/>
    <w:rsid w:val="00D826A7"/>
    <w:rsid w:val="00D85DA4"/>
    <w:rsid w:val="00DB0B15"/>
    <w:rsid w:val="00DE19CE"/>
    <w:rsid w:val="00DF344D"/>
    <w:rsid w:val="00DF5961"/>
    <w:rsid w:val="00E438E8"/>
    <w:rsid w:val="00E44257"/>
    <w:rsid w:val="00E6396C"/>
    <w:rsid w:val="00E7395E"/>
    <w:rsid w:val="00EF4FCF"/>
    <w:rsid w:val="00F0046C"/>
    <w:rsid w:val="00F1381B"/>
    <w:rsid w:val="00F20691"/>
    <w:rsid w:val="00F27CDF"/>
    <w:rsid w:val="00F74294"/>
    <w:rsid w:val="00FE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3D9A9"/>
  <w15:chartTrackingRefBased/>
  <w15:docId w15:val="{A8A59AEA-3019-48E4-B815-72F0C17A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83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823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6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51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46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60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Маликова</dc:creator>
  <cp:keywords/>
  <dc:description/>
  <cp:lastModifiedBy>Бондаренко Оксана  Викторовна</cp:lastModifiedBy>
  <cp:revision>27</cp:revision>
  <cp:lastPrinted>2023-04-10T13:07:00Z</cp:lastPrinted>
  <dcterms:created xsi:type="dcterms:W3CDTF">2024-03-15T08:59:00Z</dcterms:created>
  <dcterms:modified xsi:type="dcterms:W3CDTF">2024-03-25T09:52:00Z</dcterms:modified>
</cp:coreProperties>
</file>