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49" w:rsidRPr="00B21749" w:rsidRDefault="00B21749" w:rsidP="00B21749">
      <w:pPr>
        <w:pStyle w:val="a4"/>
        <w:jc w:val="center"/>
        <w:rPr>
          <w:b/>
          <w:sz w:val="24"/>
          <w:szCs w:val="24"/>
        </w:rPr>
      </w:pPr>
      <w:r w:rsidRPr="00B21749">
        <w:rPr>
          <w:b/>
          <w:sz w:val="24"/>
          <w:szCs w:val="24"/>
        </w:rPr>
        <w:t>МИНИСТЕРСТВО ПРОСВЕЩЕНИЯ РОССИЙСКОЙ ФЕДЕРАЦИИ</w:t>
      </w:r>
    </w:p>
    <w:p w:rsidR="00B21749" w:rsidRPr="00B21749" w:rsidRDefault="00B21749" w:rsidP="00B21749">
      <w:pPr>
        <w:pStyle w:val="a4"/>
        <w:jc w:val="center"/>
        <w:rPr>
          <w:b/>
          <w:sz w:val="24"/>
          <w:szCs w:val="24"/>
        </w:rPr>
      </w:pPr>
      <w:r w:rsidRPr="00B21749">
        <w:rPr>
          <w:b/>
          <w:sz w:val="24"/>
          <w:szCs w:val="24"/>
        </w:rPr>
        <w:t>‌Министерство образования Ростовской области</w:t>
      </w:r>
    </w:p>
    <w:p w:rsidR="00B21749" w:rsidRPr="00B21749" w:rsidRDefault="00B21749" w:rsidP="00B21749">
      <w:pPr>
        <w:pStyle w:val="a4"/>
        <w:jc w:val="center"/>
        <w:rPr>
          <w:b/>
          <w:sz w:val="24"/>
          <w:szCs w:val="24"/>
        </w:rPr>
      </w:pPr>
      <w:r w:rsidRPr="00B21749">
        <w:rPr>
          <w:b/>
          <w:sz w:val="24"/>
          <w:szCs w:val="24"/>
        </w:rPr>
        <w:t xml:space="preserve">‌Муниципальное бюджетное общеобразовательное учреждение </w:t>
      </w:r>
      <w:r w:rsidRPr="00B21749">
        <w:rPr>
          <w:b/>
          <w:sz w:val="24"/>
          <w:szCs w:val="24"/>
        </w:rPr>
        <w:br/>
      </w:r>
      <w:bookmarkStart w:id="0" w:name="fa857474-d364-4484-b584-baf24ad6f13e"/>
      <w:r w:rsidRPr="00B21749">
        <w:rPr>
          <w:b/>
          <w:sz w:val="24"/>
          <w:szCs w:val="24"/>
        </w:rPr>
        <w:t xml:space="preserve"> Киевская средняя общеобразовательная школа</w:t>
      </w:r>
      <w:bookmarkEnd w:id="0"/>
      <w:r w:rsidRPr="00B21749">
        <w:rPr>
          <w:b/>
          <w:sz w:val="24"/>
          <w:szCs w:val="24"/>
        </w:rPr>
        <w:t>‌​</w:t>
      </w:r>
    </w:p>
    <w:p w:rsidR="00B21749" w:rsidRPr="00B21749" w:rsidRDefault="00B21749" w:rsidP="00B21749">
      <w:pPr>
        <w:pStyle w:val="a4"/>
        <w:jc w:val="center"/>
        <w:rPr>
          <w:b/>
          <w:sz w:val="24"/>
          <w:szCs w:val="24"/>
        </w:rPr>
      </w:pPr>
      <w:r w:rsidRPr="00B21749">
        <w:rPr>
          <w:b/>
          <w:sz w:val="24"/>
          <w:szCs w:val="24"/>
        </w:rPr>
        <w:t>МБОУ Киевская СОШ</w:t>
      </w:r>
    </w:p>
    <w:p w:rsidR="00B21749" w:rsidRDefault="00B21749" w:rsidP="00B21749">
      <w:pPr>
        <w:ind w:left="120"/>
      </w:pPr>
    </w:p>
    <w:p w:rsidR="00B21749" w:rsidRDefault="00B21749" w:rsidP="00B21749">
      <w:pPr>
        <w:ind w:left="120"/>
      </w:pPr>
    </w:p>
    <w:p w:rsidR="00B21749" w:rsidRDefault="00B21749" w:rsidP="00B21749">
      <w:pPr>
        <w:ind w:left="120"/>
      </w:pPr>
    </w:p>
    <w:p w:rsidR="00B21749" w:rsidRDefault="00B21749" w:rsidP="00B21749">
      <w:pPr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3101"/>
        <w:gridCol w:w="3101"/>
      </w:tblGrid>
      <w:tr w:rsidR="00B21749" w:rsidRPr="00B21749" w:rsidTr="00B21749">
        <w:trPr>
          <w:jc w:val="center"/>
        </w:trPr>
        <w:tc>
          <w:tcPr>
            <w:tcW w:w="3114" w:type="dxa"/>
          </w:tcPr>
          <w:p w:rsidR="00B21749" w:rsidRPr="00B21749" w:rsidRDefault="00B21749" w:rsidP="00421643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21749" w:rsidRPr="00B21749" w:rsidRDefault="00B21749" w:rsidP="00421643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B21749" w:rsidRPr="00B21749" w:rsidRDefault="00B21749" w:rsidP="00421643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:rsidR="00B21749" w:rsidRPr="00B21749" w:rsidRDefault="00B21749" w:rsidP="004216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Петровская Т.А.</w:t>
            </w:r>
          </w:p>
          <w:p w:rsidR="00B21749" w:rsidRPr="00B21749" w:rsidRDefault="00B21749" w:rsidP="00421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Приказ №1 от «</w:t>
            </w:r>
            <w:proofErr w:type="gramStart"/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CB6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08.2024 г.</w:t>
            </w:r>
          </w:p>
          <w:p w:rsidR="00B21749" w:rsidRPr="00B21749" w:rsidRDefault="00B21749" w:rsidP="00421643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49" w:rsidRPr="00B21749" w:rsidRDefault="00B21749" w:rsidP="00421643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21749" w:rsidRPr="00B21749" w:rsidRDefault="00B21749" w:rsidP="00421643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B21749" w:rsidRPr="00B21749" w:rsidRDefault="00B21749" w:rsidP="00421643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1749" w:rsidRPr="00B21749" w:rsidRDefault="00B21749" w:rsidP="004216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Плешакова М.А.</w:t>
            </w:r>
          </w:p>
          <w:p w:rsidR="00B21749" w:rsidRPr="00B21749" w:rsidRDefault="00B21749" w:rsidP="00421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Приказ № от «</w:t>
            </w:r>
            <w:proofErr w:type="gramStart"/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B6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  <w:proofErr w:type="gramEnd"/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08.2024 г.</w:t>
            </w:r>
          </w:p>
          <w:p w:rsidR="00B21749" w:rsidRPr="00B21749" w:rsidRDefault="00B21749" w:rsidP="00421643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1749" w:rsidRPr="00B21749" w:rsidRDefault="00B21749" w:rsidP="00421643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21749" w:rsidRPr="00B21749" w:rsidRDefault="00B21749" w:rsidP="00421643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B21749" w:rsidRPr="00B21749" w:rsidRDefault="00B21749" w:rsidP="00421643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1749" w:rsidRPr="00B21749" w:rsidRDefault="00B21749" w:rsidP="0042164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Тимонов Ю.А.</w:t>
            </w:r>
          </w:p>
          <w:p w:rsidR="00B21749" w:rsidRPr="00B21749" w:rsidRDefault="00B21749" w:rsidP="004216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749">
              <w:rPr>
                <w:rFonts w:ascii="Times New Roman" w:hAnsi="Times New Roman"/>
                <w:color w:val="000000"/>
                <w:sz w:val="24"/>
                <w:szCs w:val="24"/>
              </w:rPr>
              <w:t>Приказ №50 от «29»08.2024 г.</w:t>
            </w:r>
          </w:p>
          <w:p w:rsidR="00B21749" w:rsidRPr="00B21749" w:rsidRDefault="00B21749" w:rsidP="00421643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1749" w:rsidRDefault="00B21749" w:rsidP="00B21749">
      <w:pPr>
        <w:ind w:left="120"/>
      </w:pPr>
    </w:p>
    <w:p w:rsidR="00B21749" w:rsidRDefault="00B21749" w:rsidP="00B21749">
      <w:pPr>
        <w:ind w:left="120"/>
      </w:pPr>
    </w:p>
    <w:p w:rsidR="00B21749" w:rsidRDefault="00B21749" w:rsidP="00B21749">
      <w:pPr>
        <w:ind w:left="120"/>
      </w:pPr>
    </w:p>
    <w:p w:rsidR="00B21749" w:rsidRDefault="00B21749" w:rsidP="00B21749">
      <w:pPr>
        <w:ind w:left="120"/>
      </w:pPr>
    </w:p>
    <w:p w:rsidR="00B21749" w:rsidRDefault="00B21749" w:rsidP="00B21749">
      <w:pPr>
        <w:ind w:left="120"/>
      </w:pPr>
    </w:p>
    <w:p w:rsidR="00B21749" w:rsidRDefault="00B21749" w:rsidP="00B21749">
      <w:pPr>
        <w:ind w:left="120"/>
      </w:pPr>
      <w:r>
        <w:rPr>
          <w:color w:val="000000"/>
          <w:sz w:val="28"/>
        </w:rPr>
        <w:t>‌</w:t>
      </w:r>
    </w:p>
    <w:p w:rsidR="00B21749" w:rsidRPr="00B21749" w:rsidRDefault="00B21749" w:rsidP="00B2174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21749">
        <w:rPr>
          <w:rFonts w:ascii="Times New Roman" w:hAnsi="Times New Roman"/>
          <w:b/>
          <w:sz w:val="32"/>
          <w:szCs w:val="32"/>
        </w:rPr>
        <w:t>Рабочая программа учебного предмета</w:t>
      </w:r>
    </w:p>
    <w:p w:rsidR="00B21749" w:rsidRPr="00B21749" w:rsidRDefault="00B21749" w:rsidP="00B2174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21749">
        <w:rPr>
          <w:rFonts w:ascii="Times New Roman" w:hAnsi="Times New Roman"/>
          <w:b/>
          <w:sz w:val="32"/>
          <w:szCs w:val="32"/>
        </w:rPr>
        <w:t>«Информатика»  9 класс</w:t>
      </w:r>
    </w:p>
    <w:p w:rsidR="00B21749" w:rsidRPr="00B21749" w:rsidRDefault="00B21749" w:rsidP="00B2174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21749">
        <w:rPr>
          <w:rFonts w:ascii="Times New Roman" w:hAnsi="Times New Roman"/>
          <w:b/>
          <w:sz w:val="32"/>
          <w:szCs w:val="32"/>
        </w:rPr>
        <w:t>Для детей с ОВЗ (вариант 8.1)</w:t>
      </w:r>
    </w:p>
    <w:p w:rsidR="00B21749" w:rsidRPr="00B21749" w:rsidRDefault="00B21749" w:rsidP="00B21749">
      <w:pPr>
        <w:ind w:left="120"/>
        <w:rPr>
          <w:sz w:val="32"/>
          <w:szCs w:val="32"/>
        </w:rPr>
      </w:pPr>
    </w:p>
    <w:p w:rsidR="00B21749" w:rsidRPr="00B21749" w:rsidRDefault="00B21749" w:rsidP="00B21749">
      <w:pPr>
        <w:ind w:left="120"/>
        <w:rPr>
          <w:sz w:val="32"/>
          <w:szCs w:val="32"/>
        </w:rPr>
      </w:pPr>
    </w:p>
    <w:p w:rsidR="00B21749" w:rsidRPr="00B21749" w:rsidRDefault="00B21749" w:rsidP="00B21749">
      <w:pPr>
        <w:ind w:left="120"/>
        <w:jc w:val="center"/>
        <w:rPr>
          <w:sz w:val="32"/>
          <w:szCs w:val="32"/>
        </w:rPr>
      </w:pPr>
    </w:p>
    <w:p w:rsidR="00B21749" w:rsidRPr="0065276C" w:rsidRDefault="00B21749" w:rsidP="00B21749">
      <w:pPr>
        <w:ind w:left="120"/>
        <w:jc w:val="center"/>
      </w:pPr>
    </w:p>
    <w:p w:rsidR="00B21749" w:rsidRDefault="00B21749" w:rsidP="00B21749">
      <w:pPr>
        <w:ind w:left="120"/>
        <w:jc w:val="center"/>
      </w:pPr>
    </w:p>
    <w:p w:rsidR="00B21749" w:rsidRDefault="00B21749" w:rsidP="00B21749">
      <w:pPr>
        <w:ind w:left="120"/>
        <w:jc w:val="center"/>
      </w:pPr>
    </w:p>
    <w:p w:rsidR="00B21749" w:rsidRDefault="00B21749" w:rsidP="00B21749">
      <w:pPr>
        <w:ind w:left="120"/>
        <w:jc w:val="center"/>
      </w:pPr>
    </w:p>
    <w:p w:rsidR="00B21749" w:rsidRDefault="00B21749" w:rsidP="00B21749">
      <w:pPr>
        <w:ind w:left="120"/>
        <w:jc w:val="center"/>
      </w:pPr>
    </w:p>
    <w:p w:rsidR="00B21749" w:rsidRDefault="00B21749" w:rsidP="00B21749">
      <w:pPr>
        <w:ind w:left="120"/>
        <w:jc w:val="center"/>
      </w:pPr>
    </w:p>
    <w:p w:rsidR="00B21749" w:rsidRDefault="00B21749" w:rsidP="00B21749">
      <w:pPr>
        <w:ind w:left="120"/>
        <w:jc w:val="center"/>
      </w:pPr>
    </w:p>
    <w:p w:rsidR="00B21749" w:rsidRPr="0065276C" w:rsidRDefault="00B21749" w:rsidP="00B21749">
      <w:pPr>
        <w:ind w:left="120"/>
        <w:jc w:val="center"/>
      </w:pPr>
    </w:p>
    <w:p w:rsidR="00B21749" w:rsidRPr="0065276C" w:rsidRDefault="00B21749" w:rsidP="00B21749"/>
    <w:p w:rsidR="00B21749" w:rsidRPr="0065276C" w:rsidRDefault="00B21749" w:rsidP="00B21749">
      <w:pPr>
        <w:ind w:left="120"/>
        <w:jc w:val="center"/>
      </w:pPr>
    </w:p>
    <w:p w:rsidR="00B21749" w:rsidRPr="0065276C" w:rsidRDefault="00B21749" w:rsidP="00B21749">
      <w:pPr>
        <w:ind w:left="120"/>
        <w:jc w:val="center"/>
      </w:pPr>
    </w:p>
    <w:p w:rsidR="00B21749" w:rsidRPr="0065276C" w:rsidRDefault="00B21749" w:rsidP="00B21749">
      <w:pPr>
        <w:ind w:left="120"/>
        <w:jc w:val="center"/>
      </w:pPr>
    </w:p>
    <w:p w:rsidR="00B21749" w:rsidRPr="00B21749" w:rsidRDefault="00B21749" w:rsidP="00B21749">
      <w:pPr>
        <w:ind w:left="120"/>
        <w:jc w:val="center"/>
        <w:rPr>
          <w:sz w:val="24"/>
          <w:szCs w:val="24"/>
        </w:rPr>
      </w:pPr>
      <w:r w:rsidRPr="0065276C">
        <w:rPr>
          <w:color w:val="000000"/>
          <w:sz w:val="28"/>
        </w:rPr>
        <w:t>​</w:t>
      </w:r>
      <w:bookmarkStart w:id="2" w:name="ae4c76de-41ab-46d4-9fe8-5c6b8c856b06"/>
      <w:r w:rsidRPr="00B21749">
        <w:rPr>
          <w:b/>
          <w:color w:val="000000"/>
          <w:sz w:val="24"/>
          <w:szCs w:val="24"/>
        </w:rPr>
        <w:t>х.Второй Киевский</w:t>
      </w:r>
      <w:bookmarkEnd w:id="2"/>
      <w:r w:rsidRPr="00B21749">
        <w:rPr>
          <w:b/>
          <w:color w:val="000000"/>
          <w:sz w:val="24"/>
          <w:szCs w:val="24"/>
        </w:rPr>
        <w:t xml:space="preserve">‌ </w:t>
      </w:r>
      <w:bookmarkStart w:id="3" w:name="22e736e0-d89d-49da-83ee-47ec29d46038"/>
      <w:r w:rsidRPr="00B21749">
        <w:rPr>
          <w:b/>
          <w:color w:val="000000"/>
          <w:sz w:val="24"/>
          <w:szCs w:val="24"/>
        </w:rPr>
        <w:t>2024-2025 учебный год</w:t>
      </w:r>
      <w:bookmarkEnd w:id="3"/>
      <w:r w:rsidRPr="00B21749">
        <w:rPr>
          <w:b/>
          <w:color w:val="000000"/>
          <w:sz w:val="24"/>
          <w:szCs w:val="24"/>
        </w:rPr>
        <w:t>‌</w:t>
      </w:r>
      <w:r w:rsidRPr="00B21749">
        <w:rPr>
          <w:color w:val="000000"/>
          <w:sz w:val="24"/>
          <w:szCs w:val="24"/>
        </w:rPr>
        <w:t>​</w:t>
      </w:r>
    </w:p>
    <w:p w:rsidR="00B21749" w:rsidRDefault="00B21749" w:rsidP="00B21749">
      <w:pPr>
        <w:spacing w:line="360" w:lineRule="auto"/>
        <w:rPr>
          <w:rFonts w:ascii="Times New Roman" w:eastAsia="Times New Roman" w:hAnsi="Times New Roman"/>
          <w:b/>
          <w:sz w:val="30"/>
          <w:szCs w:val="28"/>
          <w:lang w:eastAsia="ar-SA"/>
        </w:rPr>
      </w:pPr>
    </w:p>
    <w:p w:rsidR="00883476" w:rsidRPr="00B21749" w:rsidRDefault="00883476" w:rsidP="00B2174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C05E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36426" w:rsidRPr="00F36426" w:rsidRDefault="00E22365" w:rsidP="00F364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26">
        <w:rPr>
          <w:rFonts w:ascii="Times New Roman" w:hAnsi="Times New Roman"/>
          <w:sz w:val="24"/>
          <w:szCs w:val="24"/>
        </w:rPr>
        <w:t>Р</w:t>
      </w:r>
      <w:r w:rsidR="00F36426" w:rsidRPr="00F36426">
        <w:rPr>
          <w:rFonts w:ascii="Times New Roman" w:hAnsi="Times New Roman"/>
          <w:sz w:val="24"/>
          <w:szCs w:val="24"/>
        </w:rPr>
        <w:t>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F36426" w:rsidRPr="00F36426">
        <w:rPr>
          <w:rFonts w:ascii="Times New Roman" w:hAnsi="Times New Roman"/>
          <w:sz w:val="24"/>
          <w:szCs w:val="24"/>
        </w:rPr>
        <w:t>программа по информатике составлена на основе</w:t>
      </w:r>
      <w:r w:rsidR="00F36426">
        <w:rPr>
          <w:rFonts w:ascii="Times New Roman" w:hAnsi="Times New Roman"/>
          <w:sz w:val="24"/>
          <w:szCs w:val="24"/>
        </w:rPr>
        <w:t xml:space="preserve"> </w:t>
      </w:r>
      <w:r w:rsidR="00F36426" w:rsidRPr="00F36426">
        <w:rPr>
          <w:rFonts w:ascii="Times New Roman" w:hAnsi="Times New Roman"/>
          <w:sz w:val="24"/>
          <w:szCs w:val="24"/>
        </w:rPr>
        <w:t>программы для 7</w:t>
      </w:r>
      <w:r>
        <w:rPr>
          <w:rFonts w:ascii="Times New Roman" w:hAnsi="Times New Roman"/>
          <w:sz w:val="24"/>
          <w:szCs w:val="24"/>
        </w:rPr>
        <w:t>-9</w:t>
      </w:r>
      <w:r w:rsidR="00F36426" w:rsidRPr="00F3642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="00F36426">
        <w:rPr>
          <w:rFonts w:ascii="Arial" w:hAnsi="Arial" w:cs="Arial"/>
          <w:sz w:val="30"/>
          <w:szCs w:val="30"/>
        </w:rPr>
        <w:t>:</w:t>
      </w:r>
    </w:p>
    <w:p w:rsidR="00F36426" w:rsidRPr="00761CDD" w:rsidRDefault="00883476" w:rsidP="00761C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88657078"/>
      <w:bookmarkStart w:id="5" w:name="_Hlk93449807"/>
      <w:r w:rsidRPr="00883476">
        <w:rPr>
          <w:rFonts w:ascii="Times New Roman" w:hAnsi="Times New Roman"/>
          <w:sz w:val="24"/>
          <w:szCs w:val="24"/>
        </w:rPr>
        <w:t>Авторской п</w:t>
      </w:r>
      <w:bookmarkEnd w:id="4"/>
      <w:r w:rsidR="00F36426" w:rsidRPr="00761CDD">
        <w:rPr>
          <w:rFonts w:ascii="Times New Roman" w:hAnsi="Times New Roman"/>
          <w:lang w:eastAsia="ru-RU"/>
        </w:rPr>
        <w:t xml:space="preserve">рограммы по основам информатики для 5-9 </w:t>
      </w:r>
      <w:r w:rsidR="00F36426" w:rsidRPr="00761CDD">
        <w:rPr>
          <w:rFonts w:ascii="Times New Roman" w:hAnsi="Times New Roman"/>
          <w:color w:val="000000"/>
          <w:lang w:eastAsia="ru-RU"/>
        </w:rPr>
        <w:t>коррекционных классов VIII вида</w:t>
      </w:r>
      <w:r w:rsidR="00F36426" w:rsidRPr="00761CDD">
        <w:rPr>
          <w:rFonts w:ascii="Times New Roman" w:hAnsi="Times New Roman"/>
          <w:lang w:eastAsia="ru-RU"/>
        </w:rPr>
        <w:t xml:space="preserve"> Никандровой М.В</w:t>
      </w:r>
      <w:bookmarkEnd w:id="5"/>
      <w:r w:rsidR="00F36426" w:rsidRPr="00761CDD">
        <w:rPr>
          <w:rFonts w:ascii="Times New Roman" w:hAnsi="Times New Roman"/>
          <w:lang w:eastAsia="ru-RU"/>
        </w:rPr>
        <w:t>.</w:t>
      </w:r>
    </w:p>
    <w:p w:rsidR="00F36426" w:rsidRPr="00F36426" w:rsidRDefault="003E5999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3E5999">
        <w:rPr>
          <w:rFonts w:ascii="Times New Roman" w:eastAsiaTheme="minorEastAsia" w:hAnsi="Times New Roman"/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r w:rsidR="00F36426" w:rsidRPr="00F36426">
        <w:rPr>
          <w:rFonts w:ascii="Times New Roman" w:hAnsi="Times New Roman"/>
          <w:b/>
          <w:sz w:val="24"/>
          <w:szCs w:val="24"/>
        </w:rPr>
        <w:t>Цели:</w:t>
      </w:r>
    </w:p>
    <w:p w:rsidR="00F36426" w:rsidRPr="00D705A8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 xml:space="preserve">формирование  </w:t>
      </w:r>
      <w:proofErr w:type="spellStart"/>
      <w:r w:rsidRPr="00D705A8">
        <w:rPr>
          <w:rFonts w:ascii="Times New Roman" w:hAnsi="Times New Roman"/>
          <w:lang w:val="ru-RU"/>
        </w:rPr>
        <w:t>общеучебных</w:t>
      </w:r>
      <w:proofErr w:type="spellEnd"/>
      <w:r w:rsidRPr="00D705A8">
        <w:rPr>
          <w:rFonts w:ascii="Times New Roman" w:hAnsi="Times New Roman"/>
          <w:lang w:val="ru-RU"/>
        </w:rPr>
        <w:t xml:space="preserve">  умений  и  способов  интеллектуальной  деятельности  на основе методов информатики;</w:t>
      </w:r>
    </w:p>
    <w:p w:rsidR="00F36426" w:rsidRPr="00D705A8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F36426" w:rsidRPr="00D705A8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>усиление культурологической составляющей школьного образования;</w:t>
      </w:r>
    </w:p>
    <w:p w:rsidR="00F36426" w:rsidRPr="00D705A8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>развитие познавательных, интеллектуальных и творческих способностей учащихся.</w:t>
      </w:r>
    </w:p>
    <w:p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Задачи:</w:t>
      </w:r>
    </w:p>
    <w:p w:rsidR="00F36426" w:rsidRPr="003E5999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познакомиться</w:t>
      </w:r>
      <w:proofErr w:type="spellEnd"/>
      <w:r w:rsidRPr="003E5999">
        <w:rPr>
          <w:rFonts w:ascii="Times New Roman" w:hAnsi="Times New Roman"/>
        </w:rPr>
        <w:t xml:space="preserve"> с </w:t>
      </w:r>
      <w:proofErr w:type="spellStart"/>
      <w:r w:rsidRPr="003E5999">
        <w:rPr>
          <w:rFonts w:ascii="Times New Roman" w:hAnsi="Times New Roman"/>
        </w:rPr>
        <w:t>понятием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информация</w:t>
      </w:r>
      <w:proofErr w:type="spellEnd"/>
      <w:r w:rsidRPr="003E5999">
        <w:rPr>
          <w:rFonts w:ascii="Times New Roman" w:hAnsi="Times New Roman"/>
        </w:rPr>
        <w:t>;</w:t>
      </w:r>
    </w:p>
    <w:p w:rsidR="00F36426" w:rsidRPr="00D705A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F36426" w:rsidRPr="00D705A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:rsidR="00F36426" w:rsidRPr="00D705A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:rsidR="00F36426" w:rsidRPr="00D705A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:rsidR="00F36426" w:rsidRPr="003E5999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изучать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графический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редактор</w:t>
      </w:r>
      <w:proofErr w:type="spellEnd"/>
      <w:r w:rsidRPr="003E5999">
        <w:rPr>
          <w:rFonts w:ascii="Times New Roman" w:hAnsi="Times New Roman"/>
        </w:rPr>
        <w:t xml:space="preserve"> Paint;</w:t>
      </w:r>
    </w:p>
    <w:p w:rsidR="00F36426" w:rsidRPr="00D705A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 xml:space="preserve">научиться создавать простейшие анимации в </w:t>
      </w:r>
      <w:r w:rsidRPr="003E5999">
        <w:rPr>
          <w:rFonts w:ascii="Times New Roman" w:hAnsi="Times New Roman"/>
        </w:rPr>
        <w:t>PowerPoint</w:t>
      </w:r>
      <w:r w:rsidRPr="00D705A8">
        <w:rPr>
          <w:rFonts w:ascii="Times New Roman" w:hAnsi="Times New Roman"/>
          <w:lang w:val="ru-RU"/>
        </w:rPr>
        <w:t>;</w:t>
      </w:r>
    </w:p>
    <w:p w:rsidR="00F36426" w:rsidRPr="00D705A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:rsidR="00F36426" w:rsidRPr="00D705A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D705A8">
        <w:rPr>
          <w:rFonts w:ascii="Times New Roman" w:hAnsi="Times New Roman"/>
          <w:lang w:val="ru-RU"/>
        </w:rPr>
        <w:t xml:space="preserve">познакомить с текстовым процессором </w:t>
      </w:r>
      <w:r w:rsidRPr="003E5999">
        <w:rPr>
          <w:rFonts w:ascii="Times New Roman" w:hAnsi="Times New Roman"/>
        </w:rPr>
        <w:t>Word</w:t>
      </w:r>
      <w:r w:rsidRPr="00D705A8">
        <w:rPr>
          <w:rFonts w:ascii="Times New Roman" w:hAnsi="Times New Roman"/>
          <w:lang w:val="ru-RU"/>
        </w:rPr>
        <w:t>,</w:t>
      </w:r>
    </w:p>
    <w:p w:rsidR="00F36426" w:rsidRDefault="00F3642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5999" w:rsidRDefault="003E5999" w:rsidP="0098334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3E5999" w:rsidRDefault="003E5999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3476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Информатика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–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закономерностях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протекания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системах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различной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природы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методах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средствах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автоматизации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Она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способствует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современного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научного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мировоззрения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развитию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интеллектуальных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способностей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познавательных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интересов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;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базирующихся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необходимых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самом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образовательном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так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повседневной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будущей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жизни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Приоритетными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объектами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информатики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выступают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Теоретическая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строится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раскрытия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содержания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через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обобщающие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понятия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: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модель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управления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Практическая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направлена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навыков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использования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средств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являющееся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только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функциональной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грамотности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социализации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последующей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деятельности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выпускников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других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предметов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связи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мотивации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всего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последовательность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структуризация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материала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построены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чтобы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раньше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начать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применение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возможно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более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широкого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спектра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Концентризм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создает условия для постоянного повторения ранее усвоенного 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игр развивающего характера для детей с проблемой в обучении дает возможность поддерживать постоянный повышенный интерес к изучаемому курсу.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актуальна, так как почти практически полностью отсутствуют специальные программы по информатике для коррекционных школ VIII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вида.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Процесс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Целью коррекционно-воспитательной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с детьми и подростками с ограниченными возможностями здоровья является их социальная адаптация, трудоустройство и дальнейшее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приспособление к условиям жизни в тех случаях, когда они бывают включены в окружающую их социальную среду.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Норму «экранного» времени для детей необходимо соблюдать: для учащихся 9-16 лет – не более 35 минут.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развивающих компьютерных программ в коррекционном обучении школьников позволяет решать следующие задачи: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1.выявление «скрытых проблем в развитии каждого ребенка;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2.максимальная индивидуализация процессов коррекции и обучения;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3.формирование у детей интереса к компьютеру, к играм с использованием компьютерных программ;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используются следующие методы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учащихся: (классификация методов по характеру познавательной деятельности)</w:t>
      </w:r>
      <w:r w:rsidR="00E223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Репродуктивный метод (воспроизведение и применение информации)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Метод проблемного изложения (постановка проблемы и показ пути ее решения)</w:t>
      </w:r>
    </w:p>
    <w:p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Частично – поисковый метод (дети пытаются сами найти путь к решению проблемы)</w:t>
      </w:r>
    </w:p>
    <w:p w:rsidR="00DA0545" w:rsidRP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Исследовательский метод (учитель направляет, дети самостоятельно исследуют).</w:t>
      </w:r>
    </w:p>
    <w:p w:rsidR="00883476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данной программы используются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коррекционно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развивающие, игровые, групповые,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технологии, технология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элементы технологии РКМ.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Данные технологии и формы работы позволяют сформировать у учащихся необходимые жизненно важные компетенции.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45" w:rsidRPr="00DA0545" w:rsidRDefault="00DA0545" w:rsidP="00DA05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</w:t>
      </w:r>
    </w:p>
    <w:p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3476" w:rsidRDefault="00E22365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Базисный учебный план на изучение информатики 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>в 7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3E5999">
        <w:rPr>
          <w:rFonts w:ascii="Times New Roman" w:eastAsia="Times New Roman" w:hAnsi="Times New Roman"/>
          <w:sz w:val="24"/>
          <w:szCs w:val="24"/>
        </w:rPr>
        <w:t xml:space="preserve">9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классе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основ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>ной школы отводит 1 учебный час в не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 xml:space="preserve">делю в течение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всего года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обучения, всего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EF34BF">
        <w:rPr>
          <w:rFonts w:ascii="Times New Roman" w:eastAsia="Times New Roman" w:hAnsi="Times New Roman"/>
          <w:sz w:val="24"/>
          <w:szCs w:val="24"/>
        </w:rPr>
        <w:t>03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>.</w:t>
      </w:r>
    </w:p>
    <w:p w:rsidR="006D19F8" w:rsidRDefault="006D19F8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3476" w:rsidRDefault="00883476" w:rsidP="00D705A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kern w:val="2"/>
          <w:sz w:val="24"/>
          <w:szCs w:val="24"/>
        </w:rPr>
      </w:pPr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Личностные, </w:t>
      </w:r>
      <w:proofErr w:type="spellStart"/>
      <w:r w:rsidRPr="00552A09">
        <w:rPr>
          <w:rFonts w:ascii="Times New Roman" w:hAnsi="Times New Roman"/>
          <w:b/>
          <w:kern w:val="2"/>
          <w:sz w:val="24"/>
          <w:szCs w:val="24"/>
        </w:rPr>
        <w:t>метапредметные</w:t>
      </w:r>
      <w:proofErr w:type="spellEnd"/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 и предметные результаты освоения </w:t>
      </w:r>
      <w:r>
        <w:rPr>
          <w:rFonts w:ascii="Times New Roman" w:hAnsi="Times New Roman"/>
          <w:b/>
          <w:kern w:val="2"/>
          <w:sz w:val="24"/>
          <w:szCs w:val="24"/>
        </w:rPr>
        <w:t>учебного предмета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владение навыками коммуникации и принятыми ритуалами социального взаимодействия;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наличие мотивации к труду, работе на результат;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овладение начальными навыками адаптации в динамично изменяющемся и развивающемся мире;</w:t>
      </w:r>
    </w:p>
    <w:p w:rsidR="00DA0545" w:rsidRPr="00E22365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осознание себя как гражданина России; формирование чувства гордости за свою </w:t>
      </w:r>
      <w:proofErr w:type="spellStart"/>
      <w:r w:rsidRPr="00E22365">
        <w:rPr>
          <w:rFonts w:ascii="Times New Roman" w:hAnsi="Times New Roman"/>
          <w:lang w:eastAsia="ru-RU"/>
        </w:rPr>
        <w:t>Родину</w:t>
      </w:r>
      <w:proofErr w:type="spellEnd"/>
      <w:r w:rsidRPr="00E22365">
        <w:rPr>
          <w:rFonts w:ascii="Times New Roman" w:hAnsi="Times New Roman"/>
          <w:lang w:eastAsia="ru-RU"/>
        </w:rPr>
        <w:t xml:space="preserve">, </w:t>
      </w:r>
      <w:proofErr w:type="spellStart"/>
      <w:r w:rsidRPr="00E22365">
        <w:rPr>
          <w:rFonts w:ascii="Times New Roman" w:hAnsi="Times New Roman"/>
          <w:lang w:eastAsia="ru-RU"/>
        </w:rPr>
        <w:t>российский</w:t>
      </w:r>
      <w:proofErr w:type="spellEnd"/>
      <w:r w:rsidRPr="00E22365">
        <w:rPr>
          <w:rFonts w:ascii="Times New Roman" w:hAnsi="Times New Roman"/>
          <w:lang w:eastAsia="ru-RU"/>
        </w:rPr>
        <w:t xml:space="preserve"> </w:t>
      </w:r>
      <w:proofErr w:type="spellStart"/>
      <w:r w:rsidRPr="00E22365">
        <w:rPr>
          <w:rFonts w:ascii="Times New Roman" w:hAnsi="Times New Roman"/>
          <w:lang w:eastAsia="ru-RU"/>
        </w:rPr>
        <w:t>народ</w:t>
      </w:r>
      <w:proofErr w:type="spellEnd"/>
      <w:r w:rsidRPr="00E22365">
        <w:rPr>
          <w:rFonts w:ascii="Times New Roman" w:hAnsi="Times New Roman"/>
          <w:lang w:eastAsia="ru-RU"/>
        </w:rPr>
        <w:t xml:space="preserve"> и </w:t>
      </w:r>
      <w:proofErr w:type="spellStart"/>
      <w:r w:rsidRPr="00E22365">
        <w:rPr>
          <w:rFonts w:ascii="Times New Roman" w:hAnsi="Times New Roman"/>
          <w:lang w:eastAsia="ru-RU"/>
        </w:rPr>
        <w:t>историю</w:t>
      </w:r>
      <w:proofErr w:type="spellEnd"/>
      <w:r w:rsidRPr="00E22365">
        <w:rPr>
          <w:rFonts w:ascii="Times New Roman" w:hAnsi="Times New Roman"/>
          <w:lang w:eastAsia="ru-RU"/>
        </w:rPr>
        <w:t xml:space="preserve"> </w:t>
      </w:r>
      <w:proofErr w:type="spellStart"/>
      <w:r w:rsidRPr="00E22365">
        <w:rPr>
          <w:rFonts w:ascii="Times New Roman" w:hAnsi="Times New Roman"/>
          <w:lang w:eastAsia="ru-RU"/>
        </w:rPr>
        <w:t>России</w:t>
      </w:r>
      <w:proofErr w:type="spellEnd"/>
      <w:r w:rsidRPr="00E22365">
        <w:rPr>
          <w:rFonts w:ascii="Times New Roman" w:hAnsi="Times New Roman"/>
          <w:lang w:eastAsia="ru-RU"/>
        </w:rPr>
        <w:t>;</w:t>
      </w:r>
    </w:p>
    <w:p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0"/>
      </w: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Минимальный уровень: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lastRenderedPageBreak/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Достаточный уровень: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запись (фиксация) выборочной информации об окружающем мире и о себе самом с помощью инструментов ИКТ.</w:t>
      </w:r>
    </w:p>
    <w:p w:rsidR="00E22365" w:rsidRDefault="00E22365" w:rsidP="00DA0545">
      <w:pPr>
        <w:pStyle w:val="a4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45" w:rsidRPr="00883476" w:rsidRDefault="00DA0545" w:rsidP="00DA0545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7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3476">
        <w:rPr>
          <w:rFonts w:ascii="Times New Roman" w:hAnsi="Times New Roman" w:cs="Times New Roman"/>
          <w:b/>
          <w:sz w:val="24"/>
          <w:szCs w:val="24"/>
        </w:rPr>
        <w:t> результаты</w:t>
      </w:r>
      <w:r w:rsidRPr="00883476">
        <w:rPr>
          <w:rFonts w:ascii="Times New Roman" w:hAnsi="Times New Roman" w:cs="Times New Roman"/>
          <w:sz w:val="24"/>
          <w:szCs w:val="24"/>
        </w:rPr>
        <w:t>: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883476" w:rsidRPr="00883476" w:rsidRDefault="00883476" w:rsidP="00883476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883476" w:rsidRPr="00504BE9" w:rsidRDefault="00883476" w:rsidP="00504B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 связаны с овладением обучающимися содержанием образовательной области и характеризуют достижения</w:t>
      </w: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br/>
        <w:t>обучающихся в усвоении знаний и умений, способность их применять в практической деятельности.</w:t>
      </w: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обучающимся,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 </w:t>
      </w:r>
    </w:p>
    <w:p w:rsidR="00883476" w:rsidRDefault="00504BE9" w:rsidP="003E5999">
      <w:pPr>
        <w:spacing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34BF" w:rsidRDefault="00883476" w:rsidP="008834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83476">
        <w:rPr>
          <w:rFonts w:ascii="Times New Roman" w:hAnsi="Times New Roman"/>
          <w:b/>
          <w:kern w:val="2"/>
          <w:sz w:val="24"/>
          <w:szCs w:val="24"/>
        </w:rPr>
        <w:t>Содержание учебного предмета</w:t>
      </w:r>
      <w:r w:rsidR="00EF34BF">
        <w:rPr>
          <w:rFonts w:ascii="Times New Roman" w:hAnsi="Times New Roman"/>
          <w:b/>
          <w:kern w:val="2"/>
          <w:sz w:val="24"/>
          <w:szCs w:val="24"/>
        </w:rPr>
        <w:t xml:space="preserve"> </w:t>
      </w:r>
    </w:p>
    <w:p w:rsidR="00883476" w:rsidRP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9 класс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1. Компьютер как универсальное устройство для обработки информации (9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 xml:space="preserve"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</w:t>
      </w:r>
      <w:r w:rsidRPr="00883476">
        <w:rPr>
          <w:rFonts w:ascii="Times New Roman" w:eastAsia="Times New Roman" w:hAnsi="Times New Roman"/>
          <w:i/>
          <w:sz w:val="24"/>
          <w:szCs w:val="24"/>
        </w:rPr>
        <w:lastRenderedPageBreak/>
        <w:t>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 «Работа  с файлами с использованием файлового менеджера».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2 «Форматирование диска».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2. Обработка текстовой информации (9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5 «Вставка в документ формул».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6 «Форматирование символов и абзацев».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7 «Создание и форматирование списков».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8 «Вставка в документ таблицы, её форматирование и заполнение данными».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3. Обработка графической информации (7 часов)</w:t>
      </w:r>
    </w:p>
    <w:p w:rsidR="00883476" w:rsidRPr="00883476" w:rsidRDefault="00883476" w:rsidP="00883476">
      <w:pPr>
        <w:spacing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13 «Анимация».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>4. Коммуникационные технологии (</w:t>
      </w:r>
      <w:r w:rsidR="00EF34B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883476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883476">
        <w:rPr>
          <w:rFonts w:ascii="Times New Roman" w:eastAsia="Times New Roman" w:hAnsi="Times New Roman"/>
          <w:i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Компьютерный практикум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14 «Путешествие по Всемирной паутине».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15 «Работа с электронной почтой».</w:t>
      </w:r>
    </w:p>
    <w:p w:rsidR="00883476" w:rsidRP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16 «Загрузка файлов из Интернета».</w:t>
      </w:r>
    </w:p>
    <w:p w:rsidR="00883476" w:rsidRDefault="00883476" w:rsidP="00883476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>Практическая работа № 17 «Поиск информации в Интернете».</w:t>
      </w:r>
    </w:p>
    <w:p w:rsidR="0070099D" w:rsidRPr="0070099D" w:rsidRDefault="0070099D" w:rsidP="0070099D">
      <w:pPr>
        <w:pStyle w:val="a5"/>
        <w:numPr>
          <w:ilvl w:val="0"/>
          <w:numId w:val="4"/>
        </w:numPr>
        <w:rPr>
          <w:rFonts w:ascii="Times New Roman" w:hAnsi="Times New Roman"/>
          <w:b/>
        </w:rPr>
      </w:pPr>
      <w:r w:rsidRPr="0070099D">
        <w:rPr>
          <w:rFonts w:ascii="Times New Roman" w:hAnsi="Times New Roman"/>
          <w:b/>
          <w:lang w:val="ru-RU"/>
        </w:rPr>
        <w:t>Повторение (1 час)</w:t>
      </w:r>
    </w:p>
    <w:p w:rsidR="00337A54" w:rsidRPr="0070099D" w:rsidRDefault="00337A54" w:rsidP="0070099D">
      <w:pPr>
        <w:pStyle w:val="a5"/>
        <w:ind w:left="644"/>
      </w:pPr>
    </w:p>
    <w:p w:rsidR="00337A54" w:rsidRDefault="00D705A8" w:rsidP="00D705A8">
      <w:pPr>
        <w:rPr>
          <w:rFonts w:ascii="Times New Roman" w:hAnsi="Times New Roman"/>
          <w:b/>
          <w:sz w:val="24"/>
          <w:szCs w:val="24"/>
        </w:rPr>
        <w:sectPr w:rsidR="00337A54" w:rsidSect="00B21749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513F" w:rsidRDefault="00337A54" w:rsidP="00337A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</w:t>
      </w:r>
      <w:r w:rsidR="00BA513F" w:rsidRPr="00BA513F">
        <w:rPr>
          <w:rFonts w:ascii="Times New Roman" w:hAnsi="Times New Roman"/>
          <w:b/>
          <w:sz w:val="24"/>
          <w:szCs w:val="24"/>
        </w:rPr>
        <w:t>планирование по информатике</w:t>
      </w:r>
      <w:r w:rsidRPr="00BA513F">
        <w:rPr>
          <w:rFonts w:ascii="Times New Roman" w:hAnsi="Times New Roman"/>
          <w:b/>
          <w:sz w:val="24"/>
          <w:szCs w:val="24"/>
        </w:rPr>
        <w:t xml:space="preserve"> в </w:t>
      </w:r>
      <w:r w:rsidR="00E22365" w:rsidRPr="00BA513F">
        <w:rPr>
          <w:rFonts w:ascii="Times New Roman" w:hAnsi="Times New Roman"/>
          <w:b/>
          <w:sz w:val="24"/>
          <w:szCs w:val="24"/>
        </w:rPr>
        <w:t>9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337A54" w:rsidRPr="00BA513F" w:rsidRDefault="00337A54" w:rsidP="00337A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>(3</w:t>
      </w:r>
      <w:r w:rsidR="00AD436B">
        <w:rPr>
          <w:rFonts w:ascii="Times New Roman" w:hAnsi="Times New Roman"/>
          <w:b/>
          <w:sz w:val="24"/>
          <w:szCs w:val="24"/>
        </w:rPr>
        <w:t>3</w:t>
      </w:r>
      <w:r w:rsidRPr="00BA513F">
        <w:rPr>
          <w:rFonts w:ascii="Times New Roman" w:hAnsi="Times New Roman"/>
          <w:b/>
          <w:sz w:val="24"/>
          <w:szCs w:val="24"/>
        </w:rPr>
        <w:t xml:space="preserve"> ч, 1 ч в неделю)</w:t>
      </w:r>
    </w:p>
    <w:p w:rsidR="00337A54" w:rsidRPr="006B057A" w:rsidRDefault="00337A54" w:rsidP="00337A54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"/>
        <w:gridCol w:w="7363"/>
        <w:gridCol w:w="1236"/>
        <w:gridCol w:w="323"/>
      </w:tblGrid>
      <w:tr w:rsidR="00BA513F" w:rsidRPr="00182014" w:rsidTr="00BA513F">
        <w:trPr>
          <w:trHeight w:val="1095"/>
          <w:tblHeader/>
          <w:jc w:val="center"/>
        </w:trPr>
        <w:tc>
          <w:tcPr>
            <w:tcW w:w="1001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BA513F" w:rsidRPr="00182014" w:rsidRDefault="00BA513F" w:rsidP="00337A54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6C0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A513F" w:rsidRPr="00182014" w:rsidRDefault="00BA513F" w:rsidP="00337A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BA513F" w:rsidRPr="00BE0885" w:rsidRDefault="00BA513F" w:rsidP="00337A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182014" w:rsidRDefault="00BA513F" w:rsidP="00337A54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A513F" w:rsidRPr="00182014" w:rsidRDefault="00BA513F" w:rsidP="00AD436B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1. Компьютер как универсальное устройство обработки информации – </w:t>
            </w:r>
            <w:r w:rsidR="00AD43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</w:t>
            </w: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A513F" w:rsidRPr="00BE0885" w:rsidRDefault="00BA513F" w:rsidP="00337A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640BE1">
        <w:trPr>
          <w:trHeight w:val="621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A513F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и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рабочего места. Информация. Количество информации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BE0885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обработка данных на компьютере.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A513F" w:rsidRPr="00BE0885" w:rsidRDefault="00B21749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ввода и вывода информации. Оперативная память. Долговременная память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513F" w:rsidRPr="00BE0885" w:rsidRDefault="00B21749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BA513F" w:rsidRPr="00182014" w:rsidTr="00BA513F">
        <w:trPr>
          <w:trHeight w:val="754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3571B" w:rsidRDefault="00BA513F" w:rsidP="0013571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Файл. Файловая система. Работа с файлами и дисками</w:t>
            </w:r>
            <w:r w:rsidR="00135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1 «Работа  с файлами с испол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ьзованием файлового менеджера».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513F" w:rsidRPr="00BE0885" w:rsidRDefault="00B21749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BA513F" w:rsidRDefault="00B21749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B21749" w:rsidRPr="00BE0885" w:rsidRDefault="00B21749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3571B" w:rsidRDefault="00BA513F" w:rsidP="0013571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интерфейс операционных систем и приложений</w:t>
            </w:r>
            <w:r w:rsidR="00135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№ 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>2 «Форматирование диска».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информационного пространства с помощью графического интерфейса</w:t>
            </w:r>
            <w:r w:rsidRPr="00182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3 «Установка даты и времени с использованием графического ин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>терфейса операционной системы».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21749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B21749" w:rsidRPr="00BE0885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AD436B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r w:rsidR="00BA513F"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 «ПК как универсальное устройство для обработки информации»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trHeight w:val="629"/>
          <w:jc w:val="center"/>
        </w:trPr>
        <w:tc>
          <w:tcPr>
            <w:tcW w:w="836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FitText/>
            <w:vAlign w:val="center"/>
          </w:tcPr>
          <w:p w:rsidR="00BA513F" w:rsidRPr="00640BE1" w:rsidRDefault="00BA513F" w:rsidP="00640BE1">
            <w:pPr>
              <w:spacing w:line="240" w:lineRule="auto"/>
              <w:jc w:val="center"/>
              <w:rPr>
                <w:rFonts w:ascii="Times New Roman" w:hAnsi="Times New Roman"/>
                <w:b/>
                <w:kern w:val="20"/>
                <w:sz w:val="24"/>
                <w:szCs w:val="24"/>
              </w:rPr>
            </w:pPr>
            <w:r w:rsidRPr="00CB6C0B">
              <w:rPr>
                <w:rFonts w:ascii="Times New Roman" w:hAnsi="Times New Roman"/>
                <w:b/>
                <w:spacing w:val="44"/>
                <w:sz w:val="24"/>
                <w:szCs w:val="24"/>
              </w:rPr>
              <w:t>Глава 2. Обработка текстовой информации – 9 часо</w:t>
            </w:r>
            <w:r w:rsidRPr="00CB6C0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BA513F" w:rsidRPr="00BE0885" w:rsidRDefault="00BA513F" w:rsidP="00337A54">
            <w:pPr>
              <w:spacing w:line="240" w:lineRule="auto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A513F" w:rsidRDefault="00B21749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B21749" w:rsidRDefault="00B21749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B21749" w:rsidRPr="00BE0885" w:rsidRDefault="00B21749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Ввод и редактирование документа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4 «Тренировка ввода текстовой и числовой информации с помощью клавиатурного тренажёра»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печать документа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 xml:space="preserve"> 5 «Вставка в документ формул».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640BE1">
        <w:trPr>
          <w:trHeight w:val="537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символов. Форматирование абзацев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6 «Форм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>атирование символов и абзацев».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B21749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B21749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B21749" w:rsidRPr="00BE0885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Нумерованные и маркированные списки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7 «Создание и форматирование списков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8 «Вставка в документ таблицы, её формат</w:t>
            </w:r>
            <w:r w:rsidR="00640BE1">
              <w:rPr>
                <w:rFonts w:ascii="Times New Roman" w:eastAsia="Times New Roman" w:hAnsi="Times New Roman"/>
                <w:sz w:val="24"/>
                <w:szCs w:val="24"/>
              </w:rPr>
              <w:t>ирование и заполнение данными».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A513F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9 «Перевод текста с помощью компьютерного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словаря».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trHeight w:val="65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№10 «Сканирование и распознавание «бумажного» текстового документа»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13F" w:rsidRDefault="00B21749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B21749" w:rsidRPr="00BE0885" w:rsidRDefault="00B21749" w:rsidP="00BA51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64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  <w:r w:rsidR="0064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«Обработка текстовой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информации»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trHeight w:val="288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182014" w:rsidRDefault="00BA513F" w:rsidP="00337A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3. Обработка графической информации – 7 часов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BE0885" w:rsidRDefault="00BA513F" w:rsidP="00337A54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640BE1">
        <w:trPr>
          <w:trHeight w:val="395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21749" w:rsidRDefault="00B21749" w:rsidP="00B21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513F" w:rsidRDefault="00B21749" w:rsidP="00B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B21749" w:rsidRDefault="00B21749" w:rsidP="00B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B21749" w:rsidRDefault="00B21749" w:rsidP="00B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B21749" w:rsidRDefault="00B21749" w:rsidP="00B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B21749" w:rsidRPr="00B21749" w:rsidRDefault="00B21749" w:rsidP="00B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Интерфейс и основные возможности графических редакторов. Рисование графических примитивов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растровых графических редакторах. Редактирование изображений и рисунков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11 «Редактирование изображений в растровом графическом редакторе».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векторных графических редакторах. Редактирование изображений и рисунков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12 «Создание рисунков в векторном графическом редакторе».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анимация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13 «Анимация».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749" w:rsidRDefault="00B21749" w:rsidP="00B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B21749" w:rsidRDefault="00B21749" w:rsidP="00B2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BA513F" w:rsidRPr="00BE0885" w:rsidRDefault="00B21749" w:rsidP="00B217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07.03</w:t>
            </w:r>
          </w:p>
          <w:p w:rsidR="00BA513F" w:rsidRPr="00BE0885" w:rsidRDefault="00BA513F" w:rsidP="00640BE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640BE1">
        <w:trPr>
          <w:trHeight w:val="378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64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№3 «Обработка графической информации»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182014" w:rsidRDefault="00BA513F" w:rsidP="00337A54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182014" w:rsidRDefault="00BA513F" w:rsidP="00B21749">
            <w:pPr>
              <w:shd w:val="clear" w:color="auto" w:fill="FFFFFF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4. Коммуникационные технологии – </w:t>
            </w:r>
            <w:r w:rsidR="00B217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BA513F" w:rsidRPr="00BE0885" w:rsidRDefault="00BA513F" w:rsidP="00337A54">
            <w:pPr>
              <w:keepLines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BA513F" w:rsidRPr="00BE0885" w:rsidRDefault="00BA513F" w:rsidP="00337A54">
            <w:pPr>
              <w:keepLine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A513F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ресурсы Интернета.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14 «Пут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ешествие по Всемирной паутине».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A513F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B21749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B21749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B21749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B21749" w:rsidRPr="00BE0885" w:rsidRDefault="00B21749" w:rsidP="00BA513F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15 «Работа с электронной почтой».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640BE1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Файловые архивы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16 «Загрузка файлов из Интернета».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Общение в Интернете. Мобильный Интернет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Звук и видео в Интернете. Социальные сети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21749" w:rsidRDefault="00B21749" w:rsidP="00B21749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BA513F" w:rsidRDefault="00B21749" w:rsidP="00B217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B21749" w:rsidRDefault="00B21749" w:rsidP="00B217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B21749" w:rsidRPr="00BE0885" w:rsidRDefault="00B21749" w:rsidP="00B2174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BA513F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992E8C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BA513F" w:rsidRDefault="00BA513F" w:rsidP="00640B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Интернете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«Поиск информации в Интернете».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749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21749" w:rsidRPr="00CB6C0B" w:rsidRDefault="00B21749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1749" w:rsidRPr="00182014" w:rsidRDefault="00B21749" w:rsidP="00640BE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Интернете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«Поиск информации в Интернете».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21749" w:rsidRPr="00BE0885" w:rsidRDefault="00B21749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13F" w:rsidRPr="00182014" w:rsidTr="00AD436B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BA513F" w:rsidRPr="00D705A8" w:rsidRDefault="00BA513F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13F" w:rsidRPr="00182014" w:rsidRDefault="00BA513F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</w:tcBorders>
          </w:tcPr>
          <w:p w:rsidR="00BA513F" w:rsidRPr="00BE0885" w:rsidRDefault="00BA513F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36B" w:rsidRPr="00182014" w:rsidTr="00BA513F">
        <w:trPr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:rsidR="00AD436B" w:rsidRPr="00992E8C" w:rsidRDefault="00AD436B" w:rsidP="00992E8C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436B" w:rsidRPr="00182014" w:rsidRDefault="00AD436B" w:rsidP="00337A5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D436B" w:rsidRPr="00BE0885" w:rsidRDefault="00AD436B" w:rsidP="00337A54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9B4" w:rsidRDefault="002C29B4" w:rsidP="00640BE1">
      <w:pPr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894A3C" w:rsidSect="00BA51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71E32">
        <w:rPr>
          <w:rFonts w:ascii="Times New Roman" w:hAnsi="Times New Roman"/>
          <w:b/>
          <w:kern w:val="2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Перечень уч</w:t>
      </w:r>
      <w:r>
        <w:rPr>
          <w:rFonts w:ascii="Times New Roman" w:hAnsi="Times New Roman"/>
          <w:sz w:val="24"/>
          <w:szCs w:val="24"/>
        </w:rPr>
        <w:t xml:space="preserve">ебно-методического обеспечения  </w:t>
      </w:r>
      <w:r w:rsidRPr="003E5999">
        <w:rPr>
          <w:rFonts w:ascii="Times New Roman" w:hAnsi="Times New Roman"/>
          <w:sz w:val="24"/>
          <w:szCs w:val="24"/>
        </w:rPr>
        <w:t>по информатике для 7–9 классов</w:t>
      </w:r>
    </w:p>
    <w:p w:rsidR="003E5999" w:rsidRPr="003E5999" w:rsidRDefault="003E5999" w:rsidP="00B2174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1.</w:t>
      </w:r>
      <w:r w:rsidRPr="003E5999">
        <w:rPr>
          <w:rFonts w:ascii="Times New Roman" w:hAnsi="Times New Roman"/>
          <w:sz w:val="24"/>
          <w:szCs w:val="24"/>
        </w:rPr>
        <w:tab/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Pr="003E5999">
        <w:rPr>
          <w:rFonts w:ascii="Times New Roman" w:hAnsi="Times New Roman"/>
          <w:sz w:val="24"/>
          <w:szCs w:val="24"/>
        </w:rPr>
        <w:t xml:space="preserve"> А.Ю. Информатика. Программа для основной </w:t>
      </w:r>
      <w:proofErr w:type="gramStart"/>
      <w:r w:rsidRPr="003E5999">
        <w:rPr>
          <w:rFonts w:ascii="Times New Roman" w:hAnsi="Times New Roman"/>
          <w:sz w:val="24"/>
          <w:szCs w:val="24"/>
        </w:rPr>
        <w:t>школы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5–6 классы. 7–9 классы.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2018</w:t>
      </w:r>
      <w:r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B2174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А.Ю. Информатика: Учебник для 9 класса. – М.: БИНОМ. Лаборатория знаний, 201</w:t>
      </w:r>
      <w:r w:rsidR="003E5999">
        <w:rPr>
          <w:rFonts w:ascii="Times New Roman" w:hAnsi="Times New Roman"/>
          <w:sz w:val="24"/>
          <w:szCs w:val="24"/>
        </w:rPr>
        <w:t>6</w:t>
      </w:r>
      <w:r w:rsidR="003E5999"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B2174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А.Б. Информатика: рабочая тетрадь для 9 класса. – М.: БИНОМ. Лаборатория знаний, 201</w:t>
      </w:r>
      <w:r w:rsidR="003E5999">
        <w:rPr>
          <w:rFonts w:ascii="Times New Roman" w:hAnsi="Times New Roman"/>
          <w:sz w:val="24"/>
          <w:szCs w:val="24"/>
        </w:rPr>
        <w:t>6</w:t>
      </w:r>
    </w:p>
    <w:p w:rsidR="003E5999" w:rsidRPr="003E5999" w:rsidRDefault="00B2174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А.Ю. Информатика. 7–9 </w:t>
      </w:r>
      <w:proofErr w:type="gramStart"/>
      <w:r w:rsidR="003E5999" w:rsidRPr="003E5999">
        <w:rPr>
          <w:rFonts w:ascii="Times New Roman" w:hAnsi="Times New Roman"/>
          <w:sz w:val="24"/>
          <w:szCs w:val="24"/>
        </w:rPr>
        <w:t>классы :</w:t>
      </w:r>
      <w:proofErr w:type="gramEnd"/>
      <w:r w:rsidR="003E5999" w:rsidRPr="003E5999">
        <w:rPr>
          <w:rFonts w:ascii="Times New Roman" w:hAnsi="Times New Roman"/>
          <w:sz w:val="24"/>
          <w:szCs w:val="24"/>
        </w:rPr>
        <w:t xml:space="preserve"> методическое пособие. – М.: БИНОМ. Лаборатория знаний, 201</w:t>
      </w:r>
      <w:r w:rsidR="003E5999">
        <w:rPr>
          <w:rFonts w:ascii="Times New Roman" w:hAnsi="Times New Roman"/>
          <w:sz w:val="24"/>
          <w:szCs w:val="24"/>
        </w:rPr>
        <w:t>8</w:t>
      </w:r>
      <w:r w:rsidR="003E5999" w:rsidRPr="003E5999">
        <w:rPr>
          <w:rFonts w:ascii="Times New Roman" w:hAnsi="Times New Roman"/>
          <w:sz w:val="24"/>
          <w:szCs w:val="24"/>
        </w:rPr>
        <w:t>.</w:t>
      </w:r>
    </w:p>
    <w:p w:rsidR="003E5999" w:rsidRPr="003E5999" w:rsidRDefault="00B2174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3E5999" w:rsidRPr="003E5999" w:rsidRDefault="00B2174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3E5999" w:rsidRPr="003E5999" w:rsidRDefault="00B2174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Босова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BE0885" w:rsidRPr="00894A3C" w:rsidRDefault="00B2174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  <w:t xml:space="preserve">Материалы авторской мастерской </w:t>
      </w:r>
      <w:proofErr w:type="spellStart"/>
      <w:r w:rsidR="003E5999" w:rsidRPr="003E5999">
        <w:rPr>
          <w:rFonts w:ascii="Times New Roman" w:hAnsi="Times New Roman"/>
          <w:sz w:val="24"/>
          <w:szCs w:val="24"/>
        </w:rPr>
        <w:t>Босовой</w:t>
      </w:r>
      <w:proofErr w:type="spellEnd"/>
      <w:r w:rsidR="003E5999" w:rsidRPr="003E5999">
        <w:rPr>
          <w:rFonts w:ascii="Times New Roman" w:hAnsi="Times New Roman"/>
          <w:sz w:val="24"/>
          <w:szCs w:val="24"/>
        </w:rPr>
        <w:t xml:space="preserve"> Л.Л. (metodist.lbz.ru/)</w:t>
      </w:r>
    </w:p>
    <w:p w:rsidR="00894A3C" w:rsidRPr="00894A3C" w:rsidRDefault="00894A3C" w:rsidP="00894A3C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4A3C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Учительский портал.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proofErr w:type="spellStart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proofErr w:type="spellEnd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Режим  доступа: </w:t>
      </w:r>
      <w:hyperlink r:id="rId6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Федеральный центр информационно – образовательных </w:t>
      </w: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>ресурсов .</w:t>
      </w:r>
      <w:proofErr w:type="gramEnd"/>
      <w:r w:rsidRPr="00894A3C">
        <w:rPr>
          <w:rFonts w:ascii="Times New Roman" w:eastAsia="Times New Roman" w:hAnsi="Times New Roman"/>
          <w:sz w:val="24"/>
          <w:szCs w:val="24"/>
        </w:rPr>
        <w:t xml:space="preserve"> – Режим доступа: </w:t>
      </w:r>
      <w:hyperlink r:id="rId7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894A3C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894A3C">
        <w:rPr>
          <w:rFonts w:ascii="Times New Roman" w:eastAsia="Times New Roman" w:hAnsi="Times New Roman"/>
          <w:sz w:val="24"/>
          <w:szCs w:val="24"/>
        </w:rPr>
        <w:t xml:space="preserve"> Н.Д.. (</w:t>
      </w:r>
      <w:hyperlink r:id="rId8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>).</w:t>
      </w:r>
    </w:p>
    <w:p w:rsidR="00894A3C" w:rsidRP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http://www.klyaksa.net/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http://www.informatka.ru/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http://www.informatik.kz/index.htm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http://uchinfo.com.ua/links.htm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http://infoschool.narod.ru/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894A3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6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http://kpolyakov.narod.ru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P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http://window.edu.ru/resource/526/58526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4A3C" w:rsidRDefault="00CB6C0B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http://www.it-n.ru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21DA7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21DA7" w:rsidRPr="00894A3C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21DA7" w:rsidRPr="00894A3C" w:rsidSect="00894A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9A68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4A16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4E42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8B67C3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05D79"/>
    <w:multiLevelType w:val="hybridMultilevel"/>
    <w:tmpl w:val="70A4E646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B0D7E"/>
    <w:multiLevelType w:val="hybridMultilevel"/>
    <w:tmpl w:val="65BE87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461BA6"/>
    <w:multiLevelType w:val="hybridMultilevel"/>
    <w:tmpl w:val="D828310E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5357F"/>
    <w:multiLevelType w:val="hybridMultilevel"/>
    <w:tmpl w:val="16D439C4"/>
    <w:lvl w:ilvl="0" w:tplc="F3CC7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677F5"/>
    <w:multiLevelType w:val="hybridMultilevel"/>
    <w:tmpl w:val="6DE43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E326838"/>
    <w:multiLevelType w:val="hybridMultilevel"/>
    <w:tmpl w:val="5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3362D9"/>
    <w:multiLevelType w:val="hybridMultilevel"/>
    <w:tmpl w:val="CBB0CB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B3EAB"/>
    <w:multiLevelType w:val="hybridMultilevel"/>
    <w:tmpl w:val="AAF4EC4E"/>
    <w:lvl w:ilvl="0" w:tplc="F3CC7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F54C3"/>
    <w:multiLevelType w:val="multilevel"/>
    <w:tmpl w:val="218EC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41"/>
  </w:num>
  <w:num w:numId="4">
    <w:abstractNumId w:val="10"/>
  </w:num>
  <w:num w:numId="5">
    <w:abstractNumId w:val="22"/>
  </w:num>
  <w:num w:numId="6">
    <w:abstractNumId w:val="40"/>
  </w:num>
  <w:num w:numId="7">
    <w:abstractNumId w:val="30"/>
  </w:num>
  <w:num w:numId="8">
    <w:abstractNumId w:val="24"/>
  </w:num>
  <w:num w:numId="9">
    <w:abstractNumId w:val="34"/>
  </w:num>
  <w:num w:numId="10">
    <w:abstractNumId w:val="28"/>
  </w:num>
  <w:num w:numId="11">
    <w:abstractNumId w:val="32"/>
  </w:num>
  <w:num w:numId="12">
    <w:abstractNumId w:val="8"/>
  </w:num>
  <w:num w:numId="13">
    <w:abstractNumId w:val="18"/>
  </w:num>
  <w:num w:numId="14">
    <w:abstractNumId w:val="39"/>
  </w:num>
  <w:num w:numId="15">
    <w:abstractNumId w:val="21"/>
  </w:num>
  <w:num w:numId="16">
    <w:abstractNumId w:val="12"/>
  </w:num>
  <w:num w:numId="17">
    <w:abstractNumId w:val="14"/>
  </w:num>
  <w:num w:numId="18">
    <w:abstractNumId w:val="29"/>
  </w:num>
  <w:num w:numId="19">
    <w:abstractNumId w:val="17"/>
  </w:num>
  <w:num w:numId="20">
    <w:abstractNumId w:val="2"/>
  </w:num>
  <w:num w:numId="21">
    <w:abstractNumId w:val="1"/>
  </w:num>
  <w:num w:numId="22">
    <w:abstractNumId w:val="0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3"/>
  </w:num>
  <w:num w:numId="26">
    <w:abstractNumId w:val="20"/>
  </w:num>
  <w:num w:numId="27">
    <w:abstractNumId w:val="43"/>
  </w:num>
  <w:num w:numId="28">
    <w:abstractNumId w:val="11"/>
  </w:num>
  <w:num w:numId="29">
    <w:abstractNumId w:val="5"/>
  </w:num>
  <w:num w:numId="30">
    <w:abstractNumId w:val="4"/>
  </w:num>
  <w:num w:numId="31">
    <w:abstractNumId w:val="3"/>
  </w:num>
  <w:num w:numId="32">
    <w:abstractNumId w:val="36"/>
  </w:num>
  <w:num w:numId="33">
    <w:abstractNumId w:val="31"/>
  </w:num>
  <w:num w:numId="34">
    <w:abstractNumId w:val="25"/>
  </w:num>
  <w:num w:numId="35">
    <w:abstractNumId w:val="9"/>
  </w:num>
  <w:num w:numId="36">
    <w:abstractNumId w:val="19"/>
  </w:num>
  <w:num w:numId="37">
    <w:abstractNumId w:val="33"/>
  </w:num>
  <w:num w:numId="38">
    <w:abstractNumId w:val="26"/>
  </w:num>
  <w:num w:numId="39">
    <w:abstractNumId w:val="7"/>
  </w:num>
  <w:num w:numId="40">
    <w:abstractNumId w:val="42"/>
  </w:num>
  <w:num w:numId="41">
    <w:abstractNumId w:val="15"/>
  </w:num>
  <w:num w:numId="42">
    <w:abstractNumId w:val="16"/>
  </w:num>
  <w:num w:numId="43">
    <w:abstractNumId w:val="35"/>
  </w:num>
  <w:num w:numId="44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3476"/>
    <w:rsid w:val="0013571B"/>
    <w:rsid w:val="00182014"/>
    <w:rsid w:val="002233AE"/>
    <w:rsid w:val="00232F3E"/>
    <w:rsid w:val="002C29B4"/>
    <w:rsid w:val="002D6C92"/>
    <w:rsid w:val="00337A54"/>
    <w:rsid w:val="003E5999"/>
    <w:rsid w:val="00504BE9"/>
    <w:rsid w:val="00621DA7"/>
    <w:rsid w:val="00640BE1"/>
    <w:rsid w:val="006D19F8"/>
    <w:rsid w:val="006E28AD"/>
    <w:rsid w:val="0070099D"/>
    <w:rsid w:val="00761CDD"/>
    <w:rsid w:val="007F0781"/>
    <w:rsid w:val="0080360C"/>
    <w:rsid w:val="008736EE"/>
    <w:rsid w:val="00883476"/>
    <w:rsid w:val="00894A3C"/>
    <w:rsid w:val="00983349"/>
    <w:rsid w:val="00992E8C"/>
    <w:rsid w:val="009A7419"/>
    <w:rsid w:val="00A1321A"/>
    <w:rsid w:val="00A755E1"/>
    <w:rsid w:val="00A9081C"/>
    <w:rsid w:val="00AD436B"/>
    <w:rsid w:val="00B21749"/>
    <w:rsid w:val="00B31ECD"/>
    <w:rsid w:val="00B64349"/>
    <w:rsid w:val="00BA513F"/>
    <w:rsid w:val="00BE0885"/>
    <w:rsid w:val="00CB6C0B"/>
    <w:rsid w:val="00D14CA7"/>
    <w:rsid w:val="00D705A8"/>
    <w:rsid w:val="00DA0545"/>
    <w:rsid w:val="00E22365"/>
    <w:rsid w:val="00E31C37"/>
    <w:rsid w:val="00EC05E2"/>
    <w:rsid w:val="00EF34BF"/>
    <w:rsid w:val="00F36426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DA23"/>
  <w15:docId w15:val="{2289B174-F2BE-410A-820A-D889A518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0885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8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476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8834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0"/>
    <w:uiPriority w:val="34"/>
    <w:qFormat/>
    <w:rsid w:val="00883476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rmal (Web)"/>
    <w:basedOn w:val="a0"/>
    <w:rsid w:val="00337A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7A54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37A54"/>
    <w:pPr>
      <w:spacing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37A5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rsid w:val="00337A54"/>
    <w:pPr>
      <w:numPr>
        <w:numId w:val="19"/>
      </w:numPr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8"/>
    <w:semiHidden/>
    <w:rsid w:val="00337A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ody Text"/>
    <w:basedOn w:val="a0"/>
    <w:link w:val="a7"/>
    <w:semiHidden/>
    <w:rsid w:val="00337A54"/>
    <w:pPr>
      <w:spacing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Текст выноски Знак"/>
    <w:basedOn w:val="a1"/>
    <w:link w:val="aa"/>
    <w:uiPriority w:val="99"/>
    <w:semiHidden/>
    <w:rsid w:val="00337A54"/>
    <w:rPr>
      <w:rFonts w:ascii="Tahoma" w:eastAsiaTheme="minorEastAsi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337A54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styleId="ab">
    <w:name w:val="Hyperlink"/>
    <w:rsid w:val="00337A54"/>
    <w:rPr>
      <w:color w:val="0000FF"/>
      <w:u w:val="single"/>
    </w:rPr>
  </w:style>
  <w:style w:type="paragraph" w:customStyle="1" w:styleId="Standard">
    <w:name w:val="Standard"/>
    <w:rsid w:val="00337A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337A54"/>
    <w:rPr>
      <w:rFonts w:eastAsiaTheme="minorEastAsia"/>
    </w:rPr>
  </w:style>
  <w:style w:type="paragraph" w:styleId="22">
    <w:name w:val="Body Text Indent 2"/>
    <w:basedOn w:val="a0"/>
    <w:link w:val="21"/>
    <w:uiPriority w:val="99"/>
    <w:semiHidden/>
    <w:unhideWhenUsed/>
    <w:rsid w:val="00337A5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1"/>
    <w:rsid w:val="00337A54"/>
  </w:style>
  <w:style w:type="paragraph" w:customStyle="1" w:styleId="c6">
    <w:name w:val="c6"/>
    <w:basedOn w:val="a0"/>
    <w:rsid w:val="0033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0"/>
    <w:next w:val="a0"/>
    <w:qFormat/>
    <w:rsid w:val="00337A54"/>
    <w:pPr>
      <w:spacing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337A54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337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paragraph" w:customStyle="1" w:styleId="Default">
    <w:name w:val="Default"/>
    <w:rsid w:val="00337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Strong"/>
    <w:uiPriority w:val="22"/>
    <w:qFormat/>
    <w:rsid w:val="00337A54"/>
    <w:rPr>
      <w:b/>
      <w:bCs/>
    </w:rPr>
  </w:style>
  <w:style w:type="character" w:customStyle="1" w:styleId="c0">
    <w:name w:val="c0"/>
    <w:basedOn w:val="a1"/>
    <w:rsid w:val="00337A54"/>
  </w:style>
  <w:style w:type="character" w:customStyle="1" w:styleId="20pt">
    <w:name w:val="Основной текст (2) + Полужирный;Курсив;Интервал 0 pt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3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Body Text Indent"/>
    <w:basedOn w:val="a0"/>
    <w:link w:val="af"/>
    <w:rsid w:val="00337A54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337A54"/>
    <w:rPr>
      <w:rFonts w:ascii="Times New Roman" w:eastAsia="Calibri" w:hAnsi="Times New Roman" w:cs="Times New Roman"/>
      <w:sz w:val="24"/>
      <w:szCs w:val="24"/>
    </w:rPr>
  </w:style>
  <w:style w:type="character" w:customStyle="1" w:styleId="20pt0">
    <w:name w:val="Основной текст (2) + Курсив;Интервал 0 pt"/>
    <w:rsid w:val="0033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33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337A54"/>
  </w:style>
  <w:style w:type="table" w:styleId="af0">
    <w:name w:val="Table Grid"/>
    <w:basedOn w:val="a2"/>
    <w:uiPriority w:val="39"/>
    <w:rsid w:val="00A7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3E5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1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uchinfo.com.ua/links.htm" TargetMode="External"/><Relationship Id="rId17" Type="http://schemas.openxmlformats.org/officeDocument/2006/relationships/hyperlink" Target="http://window.edu.ru/resource/526/585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polyakov.narod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informatik.kz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www.informatk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yaksa.net/" TargetMode="External"/><Relationship Id="rId14" Type="http://schemas.openxmlformats.org/officeDocument/2006/relationships/hyperlink" Target="http://infoschoo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D0344-EA76-40CF-9A17-3419EE30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cp:lastPrinted>2024-09-09T06:57:00Z</cp:lastPrinted>
  <dcterms:created xsi:type="dcterms:W3CDTF">2024-09-07T16:23:00Z</dcterms:created>
  <dcterms:modified xsi:type="dcterms:W3CDTF">2024-09-09T06:57:00Z</dcterms:modified>
</cp:coreProperties>
</file>