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B9" w:rsidRDefault="007226B9" w:rsidP="007226B9">
      <w:pPr>
        <w:rPr>
          <w:rFonts w:eastAsia="OfficinaSansBoldITC-Regular"/>
          <w:b/>
          <w:bCs/>
        </w:rPr>
      </w:pPr>
    </w:p>
    <w:p w:rsidR="007226B9" w:rsidRDefault="007226B9" w:rsidP="007226B9">
      <w:pPr>
        <w:jc w:val="both"/>
        <w:rPr>
          <w:rFonts w:eastAsia="SchoolBookSanPin"/>
          <w:b/>
        </w:rPr>
      </w:pPr>
      <w:r w:rsidRPr="00E643D9">
        <w:rPr>
          <w:rFonts w:eastAsia="SchoolBookSanPin"/>
          <w:b/>
        </w:rPr>
        <w:t xml:space="preserve">СОДЕРЖАНИЕ </w:t>
      </w:r>
      <w:r w:rsidR="009542DF">
        <w:rPr>
          <w:rFonts w:eastAsia="SchoolBookSanPin"/>
          <w:b/>
        </w:rPr>
        <w:t>ОБУЧЕНИЯ</w:t>
      </w:r>
    </w:p>
    <w:p w:rsidR="009542DF" w:rsidRDefault="009542DF" w:rsidP="007226B9">
      <w:pPr>
        <w:jc w:val="both"/>
        <w:rPr>
          <w:rFonts w:eastAsia="SchoolBookSanPin"/>
          <w:b/>
        </w:rPr>
      </w:pPr>
    </w:p>
    <w:p w:rsidR="009542DF" w:rsidRPr="00E643D9" w:rsidRDefault="009542DF" w:rsidP="007226B9">
      <w:pPr>
        <w:jc w:val="both"/>
        <w:rPr>
          <w:rFonts w:eastAsia="SchoolBookSanPin"/>
          <w:b/>
        </w:rPr>
      </w:pPr>
      <w:r>
        <w:rPr>
          <w:rFonts w:eastAsia="SchoolBookSanPin"/>
          <w:b/>
        </w:rPr>
        <w:t>9 КЛАССА</w:t>
      </w:r>
    </w:p>
    <w:p w:rsidR="007226B9" w:rsidRDefault="007226B9" w:rsidP="007226B9">
      <w:pPr>
        <w:rPr>
          <w:rFonts w:eastAsia="SchoolBookSanPin"/>
        </w:rPr>
      </w:pPr>
    </w:p>
    <w:p w:rsidR="007226B9" w:rsidRDefault="007226B9" w:rsidP="007226B9">
      <w:pPr>
        <w:numPr>
          <w:ilvl w:val="0"/>
          <w:numId w:val="1"/>
        </w:numPr>
        <w:autoSpaceDE w:val="0"/>
        <w:autoSpaceDN w:val="0"/>
        <w:adjustRightInd w:val="0"/>
        <w:rPr>
          <w:rFonts w:eastAsia="OfficinaSansBoldITC-Regular"/>
        </w:rPr>
      </w:pPr>
      <w:r w:rsidRPr="00B505B3">
        <w:rPr>
          <w:rFonts w:eastAsia="OfficinaSansBoldITC-Regular"/>
          <w:b/>
          <w:bCs/>
        </w:rPr>
        <w:t xml:space="preserve">Законы взаимодействия и движения тел 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OfficinaSansBoldITC-Regular"/>
        </w:rPr>
      </w:pP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Материальная точка. Система отсчета. Перемещение. Скорость прямолинейного равномерного движения.</w:t>
      </w:r>
      <w:r>
        <w:rPr>
          <w:rFonts w:eastAsia="SchoolBookSanPin"/>
        </w:rPr>
        <w:t xml:space="preserve"> </w:t>
      </w:r>
      <w:r w:rsidRPr="00B505B3">
        <w:rPr>
          <w:rFonts w:eastAsia="SchoolBookSanPin"/>
        </w:rPr>
        <w:t>Прямолинейное равноускоренное движение: мгновенная</w:t>
      </w:r>
      <w:r w:rsidR="009542DF">
        <w:rPr>
          <w:rFonts w:eastAsia="SchoolBookSanPin"/>
        </w:rPr>
        <w:t xml:space="preserve"> </w:t>
      </w:r>
      <w:r w:rsidRPr="00B505B3">
        <w:rPr>
          <w:rFonts w:eastAsia="SchoolBookSanPin"/>
        </w:rPr>
        <w:t>скорость, ускорение, перемещение. Графики зависимости</w:t>
      </w:r>
      <w:r w:rsidR="009542DF">
        <w:rPr>
          <w:rFonts w:eastAsia="SchoolBookSanPin"/>
        </w:rPr>
        <w:t xml:space="preserve"> </w:t>
      </w:r>
      <w:r w:rsidRPr="00B505B3">
        <w:rPr>
          <w:rFonts w:eastAsia="SchoolBookSanPin"/>
        </w:rPr>
        <w:t>кинематических величин от времени при равномерном и</w:t>
      </w:r>
      <w:r>
        <w:rPr>
          <w:rFonts w:eastAsia="SchoolBookSanPin"/>
        </w:rPr>
        <w:t xml:space="preserve"> </w:t>
      </w:r>
      <w:r w:rsidRPr="00B505B3">
        <w:rPr>
          <w:rFonts w:eastAsia="SchoolBookSanPin"/>
        </w:rPr>
        <w:t>равноускоренном движении. Относительность механического движения. Геоцентрическая и гелиоцентрическая системы мира. Инерциальная система отсчета. Законы Ньютона.</w:t>
      </w:r>
      <w:r>
        <w:rPr>
          <w:rFonts w:eastAsia="SchoolBookSanPin"/>
        </w:rPr>
        <w:t xml:space="preserve"> </w:t>
      </w:r>
      <w:r w:rsidRPr="00B505B3">
        <w:rPr>
          <w:rFonts w:eastAsia="SchoolBookSanPin"/>
        </w:rPr>
        <w:t>Свободное падение. Невесомость. Закон всемирного тяготения. [Искусственные спутники Земли.]1 Импульс. Закон сохранения импульса. Реактивное движение.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OfficinaSansBoldITC-Regular"/>
        </w:rPr>
      </w:pPr>
      <w:r w:rsidRPr="00B505B3">
        <w:rPr>
          <w:rFonts w:eastAsia="OfficinaSansBoldITC-Regular"/>
        </w:rPr>
        <w:t>ФРОНТАЛЬНЫЕ ЛАБОРАТОРНЫЕ РАБОТЫ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 xml:space="preserve">1. Исследование равноускоренного движения без </w:t>
      </w:r>
      <w:proofErr w:type="spellStart"/>
      <w:r w:rsidRPr="00B505B3">
        <w:rPr>
          <w:rFonts w:eastAsia="SchoolBookSanPin"/>
        </w:rPr>
        <w:t>началь</w:t>
      </w:r>
      <w:proofErr w:type="spellEnd"/>
      <w:r w:rsidRPr="00B505B3">
        <w:rPr>
          <w:rFonts w:eastAsia="SchoolBookSanPin"/>
        </w:rPr>
        <w:t>-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ной скорости.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2. Измерение ускорения свободного падения.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Default="007226B9" w:rsidP="007226B9">
      <w:pPr>
        <w:numPr>
          <w:ilvl w:val="0"/>
          <w:numId w:val="1"/>
        </w:num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  <w:b/>
          <w:bCs/>
        </w:rPr>
        <w:t xml:space="preserve">Механические колебания и волны. Звук </w:t>
      </w:r>
    </w:p>
    <w:p w:rsidR="007226B9" w:rsidRPr="00B505B3" w:rsidRDefault="007226B9" w:rsidP="007226B9">
      <w:pPr>
        <w:autoSpaceDE w:val="0"/>
        <w:autoSpaceDN w:val="0"/>
        <w:adjustRightInd w:val="0"/>
        <w:ind w:left="720"/>
        <w:rPr>
          <w:rFonts w:eastAsia="SchoolBookSanPin"/>
        </w:rPr>
      </w:pP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Колебательное движение. Колебания груза на пружине. Свободные колебания. Колебательная система. Маятник. Амплитуда, период, частота колебаний. [Гармонические колебания]. Превращение энергии при колебательном</w:t>
      </w:r>
      <w:r>
        <w:rPr>
          <w:rFonts w:eastAsia="SchoolBookSanPin"/>
        </w:rPr>
        <w:t xml:space="preserve"> </w:t>
      </w:r>
      <w:r w:rsidRPr="00B505B3">
        <w:rPr>
          <w:rFonts w:eastAsia="SchoolBookSanPin"/>
        </w:rPr>
        <w:t>движении. Затухающие колебания. Вынужденные колебания. Резонанс. Распространение колебаний в упругих средах. Поперечные и продольные волны. Длина волны. Связь</w:t>
      </w:r>
      <w:r>
        <w:rPr>
          <w:rFonts w:eastAsia="SchoolBookSanPin"/>
        </w:rPr>
        <w:t xml:space="preserve"> </w:t>
      </w:r>
      <w:r w:rsidRPr="00B505B3">
        <w:rPr>
          <w:rFonts w:eastAsia="SchoolBookSanPin"/>
        </w:rPr>
        <w:t>длины волны со скоростью ее распространения и периодом</w:t>
      </w:r>
      <w:r>
        <w:rPr>
          <w:rFonts w:eastAsia="SchoolBookSanPin"/>
        </w:rPr>
        <w:t xml:space="preserve"> </w:t>
      </w:r>
      <w:r w:rsidRPr="00B505B3">
        <w:rPr>
          <w:rFonts w:eastAsia="SchoolBookSanPin"/>
        </w:rPr>
        <w:t>(частотой). Звуковые волны. Скорость звука. Высота, тембр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и громкость звука. Эхо. Звуковой резонанс. [Интерференция</w:t>
      </w:r>
      <w:r>
        <w:rPr>
          <w:rFonts w:eastAsia="SchoolBookSanPin"/>
        </w:rPr>
        <w:t xml:space="preserve"> </w:t>
      </w:r>
      <w:r w:rsidRPr="00B505B3">
        <w:rPr>
          <w:rFonts w:eastAsia="SchoolBookSanPin"/>
        </w:rPr>
        <w:t>звука].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ФРОНТАЛЬНАЯ ЛАБОРАТОРНАЯ РАБОТА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3. Исследование зависимости периода и частоты свободных колебаний маятника от длины его нити.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Default="007226B9" w:rsidP="007226B9">
      <w:pPr>
        <w:numPr>
          <w:ilvl w:val="0"/>
          <w:numId w:val="1"/>
        </w:num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  <w:b/>
          <w:bCs/>
        </w:rPr>
        <w:t xml:space="preserve">Электромагнитное поле 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 xml:space="preserve">Однородное и неоднородное магнитное поле. Направление тока и направление линий его магнитного поля. Правило буравчика. Обнаружение магнитного поля. Правило левой руки. Индукция магнитного поля. Магнитный </w:t>
      </w:r>
      <w:proofErr w:type="spellStart"/>
      <w:r w:rsidRPr="00B505B3">
        <w:rPr>
          <w:rFonts w:eastAsia="SchoolBookSanPin"/>
        </w:rPr>
        <w:t>поток</w:t>
      </w:r>
      <w:proofErr w:type="gramStart"/>
      <w:r w:rsidRPr="00B505B3">
        <w:rPr>
          <w:rFonts w:eastAsia="SchoolBookSanPin"/>
        </w:rPr>
        <w:t>.О</w:t>
      </w:r>
      <w:proofErr w:type="gramEnd"/>
      <w:r w:rsidRPr="00B505B3">
        <w:rPr>
          <w:rFonts w:eastAsia="SchoolBookSanPin"/>
        </w:rPr>
        <w:t>пыты</w:t>
      </w:r>
      <w:proofErr w:type="spellEnd"/>
      <w:r w:rsidRPr="00B505B3">
        <w:rPr>
          <w:rFonts w:eastAsia="SchoolBookSanPin"/>
        </w:rPr>
        <w:t xml:space="preserve"> Фарадея. Электромагнитная индукция. Направление</w:t>
      </w:r>
      <w:r>
        <w:rPr>
          <w:rFonts w:eastAsia="SchoolBookSanPin"/>
        </w:rPr>
        <w:t xml:space="preserve"> </w:t>
      </w:r>
      <w:r w:rsidRPr="00B505B3">
        <w:rPr>
          <w:rFonts w:eastAsia="SchoolBookSanPin"/>
        </w:rPr>
        <w:t xml:space="preserve">индукционного тока. Правило Ленца. Явление самоиндукции. Переменный ток. Генератор переменного тока. Преобразования энергии в </w:t>
      </w:r>
      <w:proofErr w:type="spellStart"/>
      <w:r w:rsidRPr="00B505B3">
        <w:rPr>
          <w:rFonts w:eastAsia="SchoolBookSanPin"/>
        </w:rPr>
        <w:t>электрогенераторах</w:t>
      </w:r>
      <w:proofErr w:type="gramStart"/>
      <w:r>
        <w:rPr>
          <w:rFonts w:eastAsia="SchoolBookSanPin"/>
        </w:rPr>
        <w:t>.</w:t>
      </w:r>
      <w:r w:rsidRPr="00B505B3">
        <w:rPr>
          <w:rFonts w:eastAsia="SchoolBookSanPin"/>
        </w:rPr>
        <w:t>Т</w:t>
      </w:r>
      <w:proofErr w:type="gramEnd"/>
      <w:r w:rsidRPr="00B505B3">
        <w:rPr>
          <w:rFonts w:eastAsia="SchoolBookSanPin"/>
        </w:rPr>
        <w:t>рансформатор</w:t>
      </w:r>
      <w:proofErr w:type="spellEnd"/>
      <w:r w:rsidRPr="00B505B3">
        <w:rPr>
          <w:rFonts w:eastAsia="SchoolBookSanPin"/>
        </w:rPr>
        <w:t>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Передача электрической энергии на расстояние. Электромагнитное поле. Электромагнитные волны. Скорость распространения электромагнитных волн. Влияние электромагнитных излучений на живые организмы. Колебательный</w:t>
      </w:r>
      <w:r>
        <w:rPr>
          <w:rFonts w:eastAsia="SchoolBookSanPin"/>
        </w:rPr>
        <w:t xml:space="preserve"> </w:t>
      </w:r>
      <w:r w:rsidRPr="00B505B3">
        <w:rPr>
          <w:rFonts w:eastAsia="SchoolBookSanPin"/>
        </w:rPr>
        <w:t>контур. Получение электромагнитных колебаний. Принципы радиосвязи и телевидения. [Интерференция света.]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Электромагнитная природа света. Преломление света. Показатель преломления. Дисперсия света. Цвета тел. [Спектрограф и спектроскоп.] Типы оптических спектров. [Спектральный анализ.] Поглощение и испускание света атомами.</w:t>
      </w:r>
      <w:r>
        <w:rPr>
          <w:rFonts w:eastAsia="SchoolBookSanPin"/>
        </w:rPr>
        <w:t xml:space="preserve"> </w:t>
      </w:r>
      <w:r w:rsidRPr="00B505B3">
        <w:rPr>
          <w:rFonts w:eastAsia="SchoolBookSanPin"/>
        </w:rPr>
        <w:t>Происхождение линейчатых спектров.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ФРОНТАЛЬНЫЕ ЛАБОРАТОРНЫЕ РАБОТЫ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4. Изучение явления электромагнитной индукции.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lastRenderedPageBreak/>
        <w:t>5. Наблюдение сплош</w:t>
      </w:r>
      <w:r w:rsidR="009542DF">
        <w:rPr>
          <w:rFonts w:eastAsia="SchoolBookSanPin"/>
        </w:rPr>
        <w:t>ного и линейчатых спектров испу</w:t>
      </w:r>
      <w:r w:rsidRPr="00B505B3">
        <w:rPr>
          <w:rFonts w:eastAsia="SchoolBookSanPin"/>
        </w:rPr>
        <w:t>скания.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Default="007226B9" w:rsidP="007226B9">
      <w:pPr>
        <w:numPr>
          <w:ilvl w:val="0"/>
          <w:numId w:val="1"/>
        </w:num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  <w:b/>
          <w:bCs/>
        </w:rPr>
        <w:t xml:space="preserve">Строение атома и атомного ядра </w:t>
      </w:r>
    </w:p>
    <w:p w:rsidR="007226B9" w:rsidRPr="00B505B3" w:rsidRDefault="007226B9" w:rsidP="007226B9">
      <w:pPr>
        <w:autoSpaceDE w:val="0"/>
        <w:autoSpaceDN w:val="0"/>
        <w:adjustRightInd w:val="0"/>
        <w:ind w:left="720"/>
        <w:rPr>
          <w:rFonts w:eastAsia="SchoolBookSanPin"/>
        </w:rPr>
      </w:pP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Радиоактивность как свидетельство сложного строения атомов. Альф</w:t>
      </w:r>
      <w:proofErr w:type="gramStart"/>
      <w:r w:rsidRPr="00B505B3">
        <w:rPr>
          <w:rFonts w:eastAsia="SchoolBookSanPin"/>
        </w:rPr>
        <w:t>а-</w:t>
      </w:r>
      <w:proofErr w:type="gramEnd"/>
      <w:r w:rsidRPr="00B505B3">
        <w:rPr>
          <w:rFonts w:eastAsia="SchoolBookSanPin"/>
        </w:rPr>
        <w:t>, бета- и гамма-излучения. Опыты Резерфорда. Ядерная модель атома. Радиоактивные превращения атомных ядер. Сохранение зарядового и массового чисел</w:t>
      </w:r>
      <w:r>
        <w:rPr>
          <w:rFonts w:eastAsia="SchoolBookSanPin"/>
        </w:rPr>
        <w:t xml:space="preserve"> </w:t>
      </w:r>
      <w:r w:rsidRPr="00B505B3">
        <w:rPr>
          <w:rFonts w:eastAsia="SchoolBookSanPin"/>
        </w:rPr>
        <w:t>при ядерных реакциях. Экспериментальные методы исследования частиц. Протонно-нейтронная модель ядра. Физический смысл зарядового и массового чисел. Изотопы.</w:t>
      </w:r>
      <w:r>
        <w:rPr>
          <w:rFonts w:eastAsia="SchoolBookSanPin"/>
        </w:rPr>
        <w:t xml:space="preserve"> </w:t>
      </w:r>
      <w:r w:rsidRPr="00B505B3">
        <w:rPr>
          <w:rFonts w:eastAsia="SchoolBookSanPin"/>
        </w:rPr>
        <w:t>Правила смещения для альф</w:t>
      </w:r>
      <w:proofErr w:type="gramStart"/>
      <w:r w:rsidRPr="00B505B3">
        <w:rPr>
          <w:rFonts w:eastAsia="SchoolBookSanPin"/>
        </w:rPr>
        <w:t>а-</w:t>
      </w:r>
      <w:proofErr w:type="gramEnd"/>
      <w:r w:rsidRPr="00B505B3">
        <w:rPr>
          <w:rFonts w:eastAsia="SchoolBookSanPin"/>
        </w:rPr>
        <w:t xml:space="preserve"> и бета-распада при ядерных</w:t>
      </w:r>
      <w:r>
        <w:rPr>
          <w:rFonts w:eastAsia="SchoolBookSanPin"/>
        </w:rPr>
        <w:t xml:space="preserve"> </w:t>
      </w:r>
      <w:r w:rsidRPr="00B505B3">
        <w:rPr>
          <w:rFonts w:eastAsia="SchoolBookSanPin"/>
        </w:rPr>
        <w:t>реакциях. Энергия связи частиц в ядре. Деление ядер</w:t>
      </w:r>
      <w:r>
        <w:rPr>
          <w:rFonts w:eastAsia="SchoolBookSanPin"/>
        </w:rPr>
        <w:t xml:space="preserve"> </w:t>
      </w:r>
      <w:r w:rsidRPr="00B505B3">
        <w:rPr>
          <w:rFonts w:eastAsia="SchoolBookSanPin"/>
        </w:rPr>
        <w:t xml:space="preserve">урана. Цепная реакция. Ядерная энергетика. Экологические проблемы работы </w:t>
      </w:r>
      <w:r w:rsidR="000328BC">
        <w:rPr>
          <w:rFonts w:eastAsia="SchoolBookSanPin"/>
        </w:rPr>
        <w:t>атомных электростанций. Дозимет</w:t>
      </w:r>
      <w:r w:rsidRPr="00B505B3">
        <w:rPr>
          <w:rFonts w:eastAsia="SchoolBookSanPin"/>
        </w:rPr>
        <w:t>рия. Период полураспада. Закон радиоактивного распада.</w:t>
      </w:r>
      <w:r w:rsidR="000328BC">
        <w:rPr>
          <w:rFonts w:eastAsia="SchoolBookSanPin"/>
        </w:rPr>
        <w:t xml:space="preserve"> </w:t>
      </w:r>
      <w:r w:rsidRPr="00B505B3">
        <w:rPr>
          <w:rFonts w:eastAsia="SchoolBookSanPin"/>
        </w:rPr>
        <w:t>Влияние радиоактивных излучений на живые организмы. Термоядерная реакция. Источники энергии Солнца и</w:t>
      </w:r>
      <w:r>
        <w:rPr>
          <w:rFonts w:eastAsia="SchoolBookSanPin"/>
        </w:rPr>
        <w:t xml:space="preserve"> </w:t>
      </w:r>
      <w:r w:rsidRPr="00B505B3">
        <w:rPr>
          <w:rFonts w:eastAsia="SchoolBookSanPin"/>
        </w:rPr>
        <w:t>звезд.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ФРОНТАЛЬНЫЕ ЛАБОРАТОРНЫЕ РАБОТЫ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6. Измерение естественного радиационного фона дозиметром.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7. Изучение деления ядра атома урана по фотографии треков.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8. Оценка периода полураспада находящихся в воздухе</w:t>
      </w:r>
      <w:r>
        <w:rPr>
          <w:rFonts w:eastAsia="SchoolBookSanPin"/>
        </w:rPr>
        <w:t xml:space="preserve"> </w:t>
      </w:r>
      <w:r w:rsidRPr="00B505B3">
        <w:rPr>
          <w:rFonts w:eastAsia="SchoolBookSanPin"/>
        </w:rPr>
        <w:t>продуктов распада газа радона.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9. Изучение треков заряженных частиц по готовым фотографиям.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>
        <w:rPr>
          <w:rFonts w:eastAsia="SchoolBookSanPin"/>
          <w:b/>
          <w:bCs/>
        </w:rPr>
        <w:t xml:space="preserve">5 </w:t>
      </w:r>
      <w:r w:rsidRPr="00B505B3">
        <w:rPr>
          <w:rFonts w:eastAsia="SchoolBookSanPin"/>
          <w:b/>
          <w:bCs/>
        </w:rPr>
        <w:t xml:space="preserve">Строение и эволюция Вселенной 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Состав, строение и происхождение Солнечной системы. Планеты и малые тела Солнечной системы. Строение,</w:t>
      </w:r>
      <w:r>
        <w:rPr>
          <w:rFonts w:eastAsia="SchoolBookSanPin"/>
        </w:rPr>
        <w:t xml:space="preserve"> </w:t>
      </w:r>
      <w:r w:rsidRPr="00B505B3">
        <w:rPr>
          <w:rFonts w:eastAsia="SchoolBookSanPin"/>
        </w:rPr>
        <w:t>излучение и эволюция Солнца и звезд. Строение и эволюция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Вселенной.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Default="009C7C99" w:rsidP="007226B9">
      <w:pPr>
        <w:autoSpaceDE w:val="0"/>
        <w:autoSpaceDN w:val="0"/>
        <w:adjustRightInd w:val="0"/>
        <w:rPr>
          <w:rFonts w:eastAsia="SchoolBookSanPin"/>
        </w:rPr>
      </w:pPr>
      <w:r>
        <w:rPr>
          <w:rFonts w:eastAsia="SchoolBookSanPin"/>
          <w:b/>
          <w:bCs/>
        </w:rPr>
        <w:t>Повторение. ОГЭ</w:t>
      </w:r>
      <w:r w:rsidR="007226B9" w:rsidRPr="00B505B3">
        <w:rPr>
          <w:rFonts w:eastAsia="SchoolBookSanPin"/>
          <w:b/>
          <w:bCs/>
        </w:rPr>
        <w:t xml:space="preserve"> 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9C524A" w:rsidRPr="00391B4E" w:rsidRDefault="009C524A" w:rsidP="007226B9">
      <w:pPr>
        <w:autoSpaceDE w:val="0"/>
        <w:autoSpaceDN w:val="0"/>
        <w:adjustRightInd w:val="0"/>
        <w:rPr>
          <w:rFonts w:eastAsia="SchoolBookSanPin"/>
          <w:b/>
        </w:rPr>
      </w:pPr>
    </w:p>
    <w:p w:rsidR="009C524A" w:rsidRPr="00391B4E" w:rsidRDefault="009C524A" w:rsidP="007226B9">
      <w:pPr>
        <w:autoSpaceDE w:val="0"/>
        <w:autoSpaceDN w:val="0"/>
        <w:adjustRightInd w:val="0"/>
        <w:rPr>
          <w:rFonts w:eastAsia="SchoolBookSanPin"/>
          <w:b/>
        </w:rPr>
      </w:pPr>
    </w:p>
    <w:p w:rsidR="009C524A" w:rsidRPr="00391B4E" w:rsidRDefault="009C524A" w:rsidP="007226B9">
      <w:pPr>
        <w:autoSpaceDE w:val="0"/>
        <w:autoSpaceDN w:val="0"/>
        <w:adjustRightInd w:val="0"/>
        <w:rPr>
          <w:rFonts w:eastAsia="SchoolBookSanPin"/>
          <w:b/>
        </w:rPr>
      </w:pPr>
    </w:p>
    <w:p w:rsidR="009C524A" w:rsidRPr="00391B4E" w:rsidRDefault="009C524A" w:rsidP="007226B9">
      <w:pPr>
        <w:autoSpaceDE w:val="0"/>
        <w:autoSpaceDN w:val="0"/>
        <w:adjustRightInd w:val="0"/>
        <w:rPr>
          <w:rFonts w:eastAsia="SchoolBookSanPin"/>
          <w:b/>
        </w:rPr>
      </w:pPr>
    </w:p>
    <w:p w:rsidR="009C524A" w:rsidRPr="00391B4E" w:rsidRDefault="009C524A" w:rsidP="007226B9">
      <w:pPr>
        <w:autoSpaceDE w:val="0"/>
        <w:autoSpaceDN w:val="0"/>
        <w:adjustRightInd w:val="0"/>
        <w:rPr>
          <w:rFonts w:eastAsia="SchoolBookSanPin"/>
          <w:b/>
        </w:rPr>
      </w:pPr>
    </w:p>
    <w:p w:rsidR="009C524A" w:rsidRPr="00391B4E" w:rsidRDefault="009C524A" w:rsidP="007226B9">
      <w:pPr>
        <w:autoSpaceDE w:val="0"/>
        <w:autoSpaceDN w:val="0"/>
        <w:adjustRightInd w:val="0"/>
        <w:rPr>
          <w:rFonts w:eastAsia="SchoolBookSanPin"/>
          <w:b/>
        </w:rPr>
      </w:pPr>
    </w:p>
    <w:p w:rsidR="009C524A" w:rsidRPr="00391B4E" w:rsidRDefault="009C524A" w:rsidP="007226B9">
      <w:pPr>
        <w:autoSpaceDE w:val="0"/>
        <w:autoSpaceDN w:val="0"/>
        <w:adjustRightInd w:val="0"/>
        <w:rPr>
          <w:rFonts w:eastAsia="SchoolBookSanPin"/>
          <w:b/>
        </w:rPr>
      </w:pPr>
    </w:p>
    <w:p w:rsidR="00611AD0" w:rsidRDefault="00611AD0" w:rsidP="007226B9">
      <w:pPr>
        <w:autoSpaceDE w:val="0"/>
        <w:autoSpaceDN w:val="0"/>
        <w:adjustRightInd w:val="0"/>
        <w:rPr>
          <w:rFonts w:eastAsia="SchoolBookSanPin"/>
          <w:b/>
        </w:rPr>
      </w:pPr>
    </w:p>
    <w:p w:rsidR="00611AD0" w:rsidRDefault="00611AD0" w:rsidP="007226B9">
      <w:pPr>
        <w:autoSpaceDE w:val="0"/>
        <w:autoSpaceDN w:val="0"/>
        <w:adjustRightInd w:val="0"/>
        <w:rPr>
          <w:rFonts w:eastAsia="SchoolBookSanPin"/>
          <w:b/>
        </w:rPr>
      </w:pPr>
    </w:p>
    <w:p w:rsidR="00611AD0" w:rsidRDefault="00611AD0" w:rsidP="007226B9">
      <w:pPr>
        <w:autoSpaceDE w:val="0"/>
        <w:autoSpaceDN w:val="0"/>
        <w:adjustRightInd w:val="0"/>
        <w:rPr>
          <w:rFonts w:eastAsia="SchoolBookSanPin"/>
          <w:b/>
        </w:rPr>
      </w:pPr>
    </w:p>
    <w:p w:rsidR="00611AD0" w:rsidRDefault="00611AD0" w:rsidP="007226B9">
      <w:pPr>
        <w:autoSpaceDE w:val="0"/>
        <w:autoSpaceDN w:val="0"/>
        <w:adjustRightInd w:val="0"/>
        <w:rPr>
          <w:rFonts w:eastAsia="SchoolBookSanPin"/>
          <w:b/>
        </w:rPr>
      </w:pPr>
    </w:p>
    <w:p w:rsidR="00611AD0" w:rsidRDefault="00611AD0" w:rsidP="007226B9">
      <w:pPr>
        <w:autoSpaceDE w:val="0"/>
        <w:autoSpaceDN w:val="0"/>
        <w:adjustRightInd w:val="0"/>
        <w:rPr>
          <w:rFonts w:eastAsia="SchoolBookSanPin"/>
          <w:b/>
        </w:rPr>
      </w:pPr>
    </w:p>
    <w:p w:rsidR="00611AD0" w:rsidRDefault="00611AD0" w:rsidP="007226B9">
      <w:pPr>
        <w:autoSpaceDE w:val="0"/>
        <w:autoSpaceDN w:val="0"/>
        <w:adjustRightInd w:val="0"/>
        <w:rPr>
          <w:rFonts w:eastAsia="SchoolBookSanPin"/>
          <w:b/>
        </w:rPr>
      </w:pPr>
    </w:p>
    <w:p w:rsidR="00611AD0" w:rsidRDefault="00611AD0" w:rsidP="007226B9">
      <w:pPr>
        <w:autoSpaceDE w:val="0"/>
        <w:autoSpaceDN w:val="0"/>
        <w:adjustRightInd w:val="0"/>
        <w:rPr>
          <w:rFonts w:eastAsia="SchoolBookSanPin"/>
          <w:b/>
        </w:rPr>
      </w:pPr>
    </w:p>
    <w:p w:rsidR="00611AD0" w:rsidRDefault="00611AD0" w:rsidP="007226B9">
      <w:pPr>
        <w:autoSpaceDE w:val="0"/>
        <w:autoSpaceDN w:val="0"/>
        <w:adjustRightInd w:val="0"/>
        <w:rPr>
          <w:rFonts w:eastAsia="SchoolBookSanPin"/>
          <w:b/>
        </w:rPr>
      </w:pPr>
    </w:p>
    <w:p w:rsidR="00611AD0" w:rsidRDefault="00611AD0" w:rsidP="007226B9">
      <w:pPr>
        <w:autoSpaceDE w:val="0"/>
        <w:autoSpaceDN w:val="0"/>
        <w:adjustRightInd w:val="0"/>
        <w:rPr>
          <w:rFonts w:eastAsia="SchoolBookSanPin"/>
          <w:b/>
        </w:rPr>
      </w:pPr>
    </w:p>
    <w:p w:rsidR="00611AD0" w:rsidRDefault="00611AD0" w:rsidP="007226B9">
      <w:pPr>
        <w:autoSpaceDE w:val="0"/>
        <w:autoSpaceDN w:val="0"/>
        <w:adjustRightInd w:val="0"/>
        <w:rPr>
          <w:rFonts w:eastAsia="SchoolBookSanPin"/>
          <w:b/>
        </w:rPr>
      </w:pPr>
    </w:p>
    <w:p w:rsidR="00611AD0" w:rsidRDefault="00611AD0" w:rsidP="007226B9">
      <w:pPr>
        <w:autoSpaceDE w:val="0"/>
        <w:autoSpaceDN w:val="0"/>
        <w:adjustRightInd w:val="0"/>
        <w:rPr>
          <w:rFonts w:eastAsia="SchoolBookSanPin"/>
          <w:b/>
        </w:rPr>
      </w:pPr>
    </w:p>
    <w:p w:rsidR="00611AD0" w:rsidRDefault="00611AD0" w:rsidP="007226B9">
      <w:pPr>
        <w:autoSpaceDE w:val="0"/>
        <w:autoSpaceDN w:val="0"/>
        <w:adjustRightInd w:val="0"/>
        <w:rPr>
          <w:rFonts w:eastAsia="SchoolBookSanPin"/>
          <w:b/>
        </w:rPr>
      </w:pPr>
    </w:p>
    <w:p w:rsidR="00611AD0" w:rsidRDefault="00611AD0" w:rsidP="007226B9">
      <w:pPr>
        <w:autoSpaceDE w:val="0"/>
        <w:autoSpaceDN w:val="0"/>
        <w:adjustRightInd w:val="0"/>
        <w:rPr>
          <w:rFonts w:eastAsia="SchoolBookSanPin"/>
          <w:b/>
        </w:rPr>
      </w:pPr>
    </w:p>
    <w:p w:rsidR="00E21B8E" w:rsidRDefault="00E21B8E" w:rsidP="007226B9">
      <w:pPr>
        <w:autoSpaceDE w:val="0"/>
        <w:autoSpaceDN w:val="0"/>
        <w:adjustRightInd w:val="0"/>
        <w:rPr>
          <w:rFonts w:eastAsia="SchoolBookSanPin"/>
          <w:b/>
        </w:rPr>
      </w:pPr>
    </w:p>
    <w:p w:rsidR="00E21B8E" w:rsidRDefault="00E21B8E" w:rsidP="007226B9">
      <w:pPr>
        <w:autoSpaceDE w:val="0"/>
        <w:autoSpaceDN w:val="0"/>
        <w:adjustRightInd w:val="0"/>
        <w:rPr>
          <w:rFonts w:eastAsia="SchoolBookSanPin"/>
          <w:b/>
        </w:rPr>
      </w:pPr>
    </w:p>
    <w:p w:rsidR="009542DF" w:rsidRDefault="009542DF" w:rsidP="007226B9">
      <w:pPr>
        <w:autoSpaceDE w:val="0"/>
        <w:autoSpaceDN w:val="0"/>
        <w:adjustRightInd w:val="0"/>
        <w:rPr>
          <w:rFonts w:eastAsia="SchoolBookSanPin"/>
          <w:b/>
        </w:rPr>
      </w:pPr>
    </w:p>
    <w:p w:rsidR="007226B9" w:rsidRPr="004D6656" w:rsidRDefault="007226B9" w:rsidP="007226B9">
      <w:pPr>
        <w:autoSpaceDE w:val="0"/>
        <w:autoSpaceDN w:val="0"/>
        <w:adjustRightInd w:val="0"/>
        <w:rPr>
          <w:rFonts w:eastAsia="SchoolBookSanPin"/>
          <w:b/>
        </w:rPr>
      </w:pPr>
      <w:r>
        <w:rPr>
          <w:rFonts w:eastAsia="SchoolBookSanPin"/>
          <w:b/>
        </w:rPr>
        <w:lastRenderedPageBreak/>
        <w:t>КАЛЕНДАРНО</w:t>
      </w:r>
      <w:r w:rsidR="000328BC">
        <w:rPr>
          <w:rFonts w:eastAsia="SchoolBookSanPin"/>
          <w:b/>
        </w:rPr>
        <w:t>-ТЕМАТИЧЕСКОЕ ПЛАНИРОВАНИЕ 9</w:t>
      </w:r>
      <w:r>
        <w:rPr>
          <w:rFonts w:eastAsia="SchoolBookSanPin"/>
          <w:b/>
        </w:rPr>
        <w:t xml:space="preserve">  КЛАСС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tbl>
      <w:tblPr>
        <w:tblW w:w="0" w:type="auto"/>
        <w:tblInd w:w="-15" w:type="dxa"/>
        <w:tblLook w:val="0000" w:firstRow="0" w:lastRow="0" w:firstColumn="0" w:lastColumn="0" w:noHBand="0" w:noVBand="0"/>
      </w:tblPr>
      <w:tblGrid>
        <w:gridCol w:w="1252"/>
        <w:gridCol w:w="6239"/>
        <w:gridCol w:w="1296"/>
        <w:gridCol w:w="799"/>
      </w:tblGrid>
      <w:tr w:rsidR="007226B9" w:rsidRPr="00426A57" w:rsidTr="00BD088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26B9" w:rsidRPr="00426A57" w:rsidRDefault="007226B9" w:rsidP="00BD0881">
            <w:pPr>
              <w:jc w:val="both"/>
              <w:rPr>
                <w:rStyle w:val="a3"/>
              </w:rPr>
            </w:pPr>
          </w:p>
          <w:p w:rsidR="007226B9" w:rsidRPr="00426A57" w:rsidRDefault="007226B9" w:rsidP="00BD0881">
            <w:pPr>
              <w:jc w:val="both"/>
              <w:rPr>
                <w:rStyle w:val="a3"/>
              </w:rPr>
            </w:pPr>
            <w:r w:rsidRPr="00426A57">
              <w:rPr>
                <w:rStyle w:val="a3"/>
              </w:rPr>
              <w:t xml:space="preserve">    № урока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26B9" w:rsidRPr="00426A57" w:rsidRDefault="007226B9" w:rsidP="00BD0881">
            <w:pPr>
              <w:ind w:left="1416"/>
              <w:jc w:val="both"/>
              <w:rPr>
                <w:rStyle w:val="a3"/>
              </w:rPr>
            </w:pPr>
          </w:p>
          <w:p w:rsidR="007226B9" w:rsidRPr="00426A57" w:rsidRDefault="007226B9" w:rsidP="00BD0881">
            <w:pPr>
              <w:ind w:left="1416"/>
              <w:jc w:val="both"/>
              <w:rPr>
                <w:rStyle w:val="a3"/>
              </w:rPr>
            </w:pPr>
          </w:p>
          <w:p w:rsidR="007226B9" w:rsidRPr="00426A57" w:rsidRDefault="007226B9" w:rsidP="00BD0881">
            <w:pPr>
              <w:ind w:left="1416"/>
              <w:jc w:val="both"/>
              <w:rPr>
                <w:rStyle w:val="a3"/>
              </w:rPr>
            </w:pPr>
            <w:r w:rsidRPr="00426A57">
              <w:rPr>
                <w:rStyle w:val="a3"/>
              </w:rPr>
              <w:t xml:space="preserve">                   Тема урока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426A57" w:rsidRDefault="007226B9" w:rsidP="00BD0881">
            <w:pPr>
              <w:jc w:val="both"/>
              <w:rPr>
                <w:rStyle w:val="a3"/>
              </w:rPr>
            </w:pPr>
            <w:r w:rsidRPr="00426A57">
              <w:rPr>
                <w:rStyle w:val="a3"/>
              </w:rPr>
              <w:t xml:space="preserve">          </w:t>
            </w:r>
          </w:p>
          <w:p w:rsidR="007226B9" w:rsidRPr="00426A57" w:rsidRDefault="007226B9" w:rsidP="00BD0881">
            <w:pPr>
              <w:jc w:val="both"/>
              <w:rPr>
                <w:rStyle w:val="a3"/>
              </w:rPr>
            </w:pPr>
            <w:r w:rsidRPr="00426A57">
              <w:rPr>
                <w:rStyle w:val="a3"/>
              </w:rPr>
              <w:t xml:space="preserve">         Дата</w:t>
            </w:r>
          </w:p>
          <w:p w:rsidR="007226B9" w:rsidRPr="00426A57" w:rsidRDefault="007226B9" w:rsidP="00BD0881">
            <w:pPr>
              <w:jc w:val="both"/>
              <w:rPr>
                <w:rStyle w:val="a3"/>
              </w:rPr>
            </w:pPr>
          </w:p>
        </w:tc>
      </w:tr>
      <w:tr w:rsidR="007226B9" w:rsidRPr="00426A57" w:rsidTr="00BD0881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26B9" w:rsidRPr="00426A57" w:rsidRDefault="007226B9" w:rsidP="00BD0881">
            <w:pPr>
              <w:jc w:val="both"/>
              <w:rPr>
                <w:rStyle w:val="a3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B9" w:rsidRPr="00426A57" w:rsidRDefault="007226B9" w:rsidP="00BD0881">
            <w:pPr>
              <w:jc w:val="both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426A57" w:rsidRDefault="007226B9" w:rsidP="00BD0881">
            <w:pPr>
              <w:jc w:val="both"/>
              <w:rPr>
                <w:rStyle w:val="a3"/>
              </w:rPr>
            </w:pPr>
            <w:r w:rsidRPr="00426A57">
              <w:rPr>
                <w:rStyle w:val="a3"/>
              </w:rPr>
              <w:t xml:space="preserve">План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426A57" w:rsidRDefault="007226B9" w:rsidP="00BD0881">
            <w:pPr>
              <w:jc w:val="both"/>
              <w:rPr>
                <w:rStyle w:val="a3"/>
              </w:rPr>
            </w:pPr>
            <w:r w:rsidRPr="00426A57">
              <w:rPr>
                <w:rStyle w:val="a3"/>
              </w:rPr>
              <w:t>Факт</w:t>
            </w:r>
          </w:p>
        </w:tc>
      </w:tr>
      <w:tr w:rsidR="007226B9" w:rsidRPr="00426A57" w:rsidTr="00BD0881">
        <w:trPr>
          <w:trHeight w:val="2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6B9" w:rsidRPr="00426A57" w:rsidRDefault="007226B9" w:rsidP="00BD0881">
            <w:pPr>
              <w:autoSpaceDE w:val="0"/>
              <w:autoSpaceDN w:val="0"/>
              <w:adjustRightInd w:val="0"/>
              <w:jc w:val="center"/>
              <w:rPr>
                <w:rFonts w:eastAsia="SchoolBookSanPin"/>
                <w:b/>
                <w:u w:val="single"/>
              </w:rPr>
            </w:pPr>
            <w:r w:rsidRPr="00426A57">
              <w:rPr>
                <w:rFonts w:eastAsia="SchoolBookSanPin"/>
                <w:b/>
                <w:u w:val="single"/>
              </w:rPr>
              <w:t>Законы взаимодействия и движения тел (30 часов)</w:t>
            </w:r>
          </w:p>
          <w:p w:rsidR="007226B9" w:rsidRPr="00426A57" w:rsidRDefault="007226B9" w:rsidP="00BD0881">
            <w:pPr>
              <w:jc w:val="center"/>
              <w:rPr>
                <w:rStyle w:val="a3"/>
              </w:rPr>
            </w:pPr>
          </w:p>
        </w:tc>
      </w:tr>
      <w:tr w:rsidR="000976EC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6EC" w:rsidRPr="00426A57" w:rsidRDefault="000976EC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6EC" w:rsidRPr="00426A57" w:rsidRDefault="000976EC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Материальная точка. Система отсчета.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EC" w:rsidRPr="00AB7FA0" w:rsidRDefault="000976EC" w:rsidP="00694C79">
            <w:r w:rsidRPr="00AB7FA0">
              <w:t>03.09.2024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426A57" w:rsidRDefault="000976EC" w:rsidP="00BD0881">
            <w:pPr>
              <w:jc w:val="center"/>
              <w:rPr>
                <w:rStyle w:val="a3"/>
              </w:rPr>
            </w:pPr>
          </w:p>
        </w:tc>
      </w:tr>
      <w:tr w:rsidR="000976EC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6EC" w:rsidRPr="00426A57" w:rsidRDefault="000976EC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6EC" w:rsidRPr="00426A57" w:rsidRDefault="000976EC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Перемещение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EC" w:rsidRPr="00AB7FA0" w:rsidRDefault="000976EC" w:rsidP="00694C79">
            <w:r w:rsidRPr="00AB7FA0">
              <w:t>05.09.2024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426A57" w:rsidRDefault="000976EC" w:rsidP="00BD0881">
            <w:pPr>
              <w:jc w:val="center"/>
              <w:rPr>
                <w:rStyle w:val="a3"/>
              </w:rPr>
            </w:pPr>
          </w:p>
        </w:tc>
      </w:tr>
      <w:tr w:rsidR="000976EC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6EC" w:rsidRPr="00426A57" w:rsidRDefault="000976EC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6EC" w:rsidRPr="00426A57" w:rsidRDefault="000976EC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Определение координаты движущегося тела.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EC" w:rsidRPr="00AB7FA0" w:rsidRDefault="000976EC" w:rsidP="00694C79">
            <w:r w:rsidRPr="00AB7FA0">
              <w:t>06.09.2024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426A57" w:rsidRDefault="000976EC" w:rsidP="00BD0881">
            <w:pPr>
              <w:jc w:val="center"/>
              <w:rPr>
                <w:rStyle w:val="a3"/>
              </w:rPr>
            </w:pPr>
          </w:p>
        </w:tc>
      </w:tr>
      <w:tr w:rsidR="000976EC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6EC" w:rsidRPr="00426A57" w:rsidRDefault="000976EC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6EC" w:rsidRPr="00426A57" w:rsidRDefault="000976EC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Перемещение при прямолинейном равномерном движении.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EC" w:rsidRPr="00AB7FA0" w:rsidRDefault="000976EC" w:rsidP="00694C79">
            <w:r w:rsidRPr="00AB7FA0">
              <w:t>10.09.2024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426A57" w:rsidRDefault="000976EC" w:rsidP="00BD0881">
            <w:pPr>
              <w:jc w:val="center"/>
              <w:rPr>
                <w:rStyle w:val="a3"/>
              </w:rPr>
            </w:pPr>
          </w:p>
        </w:tc>
      </w:tr>
      <w:tr w:rsidR="000976EC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6EC" w:rsidRPr="00426A57" w:rsidRDefault="000976EC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6EC" w:rsidRPr="00426A57" w:rsidRDefault="000976EC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Прямолинейное равноускоренное движение. Ускорение.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EC" w:rsidRPr="00AB7FA0" w:rsidRDefault="000976EC" w:rsidP="00694C79">
            <w:r w:rsidRPr="00AB7FA0">
              <w:t>12.09.2024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426A57" w:rsidRDefault="000976EC" w:rsidP="00BD0881">
            <w:pPr>
              <w:jc w:val="center"/>
              <w:rPr>
                <w:rStyle w:val="a3"/>
              </w:rPr>
            </w:pPr>
          </w:p>
        </w:tc>
      </w:tr>
      <w:tr w:rsidR="000976EC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6EC" w:rsidRPr="00426A57" w:rsidRDefault="000976EC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6EC" w:rsidRPr="00426A57" w:rsidRDefault="000976EC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Скорость прямолинейного равноускоренного движения.</w:t>
            </w:r>
          </w:p>
          <w:p w:rsidR="000976EC" w:rsidRPr="00426A57" w:rsidRDefault="000976EC" w:rsidP="00BD0881">
            <w:r w:rsidRPr="00426A57">
              <w:rPr>
                <w:rFonts w:eastAsia="SchoolBookSanPin"/>
              </w:rPr>
              <w:t>График скорости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EC" w:rsidRPr="00AB7FA0" w:rsidRDefault="000976EC" w:rsidP="00694C79">
            <w:r w:rsidRPr="00AB7FA0">
              <w:t>13.09.2024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426A57" w:rsidRDefault="000976EC" w:rsidP="00BD0881">
            <w:pPr>
              <w:jc w:val="center"/>
              <w:rPr>
                <w:rStyle w:val="a3"/>
              </w:rPr>
            </w:pPr>
          </w:p>
        </w:tc>
      </w:tr>
      <w:tr w:rsidR="000976EC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6EC" w:rsidRPr="00426A57" w:rsidRDefault="000976EC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6EC" w:rsidRPr="00426A57" w:rsidRDefault="000976EC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Подготовка к вводной контрольной работе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EC" w:rsidRPr="00AB7FA0" w:rsidRDefault="000976EC" w:rsidP="00694C79">
            <w:r w:rsidRPr="00AB7FA0">
              <w:t>17.09.2024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426A57" w:rsidRDefault="000976EC" w:rsidP="00BD0881">
            <w:pPr>
              <w:jc w:val="center"/>
              <w:rPr>
                <w:rStyle w:val="a3"/>
              </w:rPr>
            </w:pPr>
          </w:p>
        </w:tc>
      </w:tr>
      <w:tr w:rsidR="000976EC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6EC" w:rsidRPr="00426A57" w:rsidRDefault="000976EC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6EC" w:rsidRPr="00426A57" w:rsidRDefault="000976EC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Вводная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EC" w:rsidRPr="00AB7FA0" w:rsidRDefault="000976EC" w:rsidP="00694C79">
            <w:r w:rsidRPr="00AB7FA0">
              <w:t>19.09.2024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426A57" w:rsidRDefault="000976EC" w:rsidP="00BD0881">
            <w:pPr>
              <w:jc w:val="center"/>
              <w:rPr>
                <w:rStyle w:val="a3"/>
              </w:rPr>
            </w:pPr>
          </w:p>
        </w:tc>
      </w:tr>
      <w:tr w:rsidR="000976EC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6EC" w:rsidRPr="00426A57" w:rsidRDefault="000976EC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6EC" w:rsidRPr="00426A57" w:rsidRDefault="000976EC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Работа над ошибками.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EC" w:rsidRPr="00AB7FA0" w:rsidRDefault="000976EC" w:rsidP="00694C79">
            <w:r w:rsidRPr="00AB7FA0">
              <w:t>20.09.2024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426A57" w:rsidRDefault="000976EC" w:rsidP="00BD0881">
            <w:pPr>
              <w:jc w:val="center"/>
              <w:rPr>
                <w:rStyle w:val="a3"/>
              </w:rPr>
            </w:pPr>
          </w:p>
        </w:tc>
      </w:tr>
      <w:tr w:rsidR="000976EC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6EC" w:rsidRPr="00426A57" w:rsidRDefault="000976EC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6EC" w:rsidRPr="00426A57" w:rsidRDefault="000976EC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Перемещение при прямолинейном равноускоренном движении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EC" w:rsidRPr="00AB7FA0" w:rsidRDefault="000976EC" w:rsidP="00694C79">
            <w:r w:rsidRPr="00AB7FA0">
              <w:t>24.09.2024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426A57" w:rsidRDefault="000976EC" w:rsidP="00BD0881">
            <w:pPr>
              <w:jc w:val="center"/>
              <w:rPr>
                <w:rStyle w:val="a3"/>
              </w:rPr>
            </w:pPr>
          </w:p>
        </w:tc>
      </w:tr>
      <w:tr w:rsidR="000976EC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6EC" w:rsidRPr="00426A57" w:rsidRDefault="000976EC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6EC" w:rsidRPr="00426A57" w:rsidRDefault="000976EC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Перемещение тела при прямолинейном равноускоренном движении без начальной скорости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EC" w:rsidRPr="00AB7FA0" w:rsidRDefault="000976EC" w:rsidP="00694C79">
            <w:r w:rsidRPr="00AB7FA0">
              <w:t>26.09.2024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426A57" w:rsidRDefault="000976EC" w:rsidP="00BD0881">
            <w:pPr>
              <w:jc w:val="center"/>
              <w:rPr>
                <w:rStyle w:val="a3"/>
              </w:rPr>
            </w:pPr>
          </w:p>
        </w:tc>
      </w:tr>
      <w:tr w:rsidR="000976EC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6EC" w:rsidRPr="00426A57" w:rsidRDefault="000976EC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6EC" w:rsidRPr="00426A57" w:rsidRDefault="000976EC" w:rsidP="00BD0881">
            <w:pPr>
              <w:autoSpaceDE w:val="0"/>
              <w:autoSpaceDN w:val="0"/>
              <w:adjustRightInd w:val="0"/>
              <w:rPr>
                <w:rFonts w:eastAsia="SchoolBookSanPin"/>
                <w:b/>
              </w:rPr>
            </w:pPr>
            <w:r w:rsidRPr="00426A57">
              <w:rPr>
                <w:rFonts w:eastAsia="SchoolBookSanPin"/>
              </w:rPr>
              <w:t>Лабораторная работа № 1</w:t>
            </w:r>
            <w:r w:rsidRPr="00426A57">
              <w:rPr>
                <w:rFonts w:ascii="SchoolBookSanPin" w:eastAsia="SchoolBookSanPin" w:cs="SchoolBookSanPin" w:hint="eastAsia"/>
              </w:rPr>
              <w:t xml:space="preserve"> </w:t>
            </w:r>
            <w:r w:rsidRPr="00426A57">
              <w:rPr>
                <w:rFonts w:eastAsia="SchoolBookSanPin"/>
                <w:b/>
              </w:rPr>
              <w:t>«</w:t>
            </w:r>
            <w:r w:rsidRPr="00426A57">
              <w:rPr>
                <w:rFonts w:eastAsia="SchoolBookSanPin"/>
              </w:rPr>
              <w:t>Исследование равноускоренного движения без начальной скорости</w:t>
            </w:r>
            <w:r w:rsidRPr="00426A57">
              <w:rPr>
                <w:rFonts w:ascii="Cambria Math" w:eastAsia="SchoolBookSanPin" w:hAnsi="Cambria Math" w:cs="Cambria Math"/>
              </w:rPr>
              <w:t>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EC" w:rsidRPr="00AB7FA0" w:rsidRDefault="000976EC" w:rsidP="00694C79">
            <w:r w:rsidRPr="00AB7FA0">
              <w:t>27.09.2024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426A57" w:rsidRDefault="000976EC" w:rsidP="00BD0881">
            <w:pPr>
              <w:jc w:val="center"/>
              <w:rPr>
                <w:rStyle w:val="a3"/>
              </w:rPr>
            </w:pPr>
          </w:p>
        </w:tc>
      </w:tr>
      <w:tr w:rsidR="000976EC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6EC" w:rsidRPr="00426A57" w:rsidRDefault="000976EC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6EC" w:rsidRPr="00426A57" w:rsidRDefault="000976EC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Решение задач.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EC" w:rsidRPr="00AB7FA0" w:rsidRDefault="000976EC" w:rsidP="00694C79">
            <w:r w:rsidRPr="00AB7FA0">
              <w:t>01.10.2024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426A57" w:rsidRDefault="000976EC" w:rsidP="00BD0881">
            <w:pPr>
              <w:jc w:val="center"/>
              <w:rPr>
                <w:rStyle w:val="a3"/>
              </w:rPr>
            </w:pPr>
          </w:p>
        </w:tc>
      </w:tr>
      <w:tr w:rsidR="000976EC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6EC" w:rsidRPr="00426A57" w:rsidRDefault="000976EC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6EC" w:rsidRPr="00426A57" w:rsidRDefault="000976EC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Относительность движения. Самостоятельная работа №1 «Перемещение»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EC" w:rsidRPr="00AB7FA0" w:rsidRDefault="000976EC" w:rsidP="00694C79">
            <w:r w:rsidRPr="00AB7FA0">
              <w:t>03.10.2024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426A57" w:rsidRDefault="000976EC" w:rsidP="00BD0881">
            <w:pPr>
              <w:jc w:val="center"/>
              <w:rPr>
                <w:rStyle w:val="a3"/>
              </w:rPr>
            </w:pPr>
          </w:p>
        </w:tc>
      </w:tr>
      <w:tr w:rsidR="000976EC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6EC" w:rsidRPr="00426A57" w:rsidRDefault="000976EC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6EC" w:rsidRPr="00426A57" w:rsidRDefault="000976EC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Инерциальные системы отсчета. Первый закон Ньютона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EC" w:rsidRPr="00AB7FA0" w:rsidRDefault="000976EC" w:rsidP="00694C79">
            <w:r w:rsidRPr="00AB7FA0">
              <w:t>04.10.2024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426A57" w:rsidRDefault="000976EC" w:rsidP="00BD0881">
            <w:pPr>
              <w:jc w:val="center"/>
              <w:rPr>
                <w:rStyle w:val="a3"/>
              </w:rPr>
            </w:pPr>
          </w:p>
        </w:tc>
      </w:tr>
      <w:tr w:rsidR="000976EC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6EC" w:rsidRPr="00426A57" w:rsidRDefault="000976EC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6EC" w:rsidRPr="00426A57" w:rsidRDefault="000976EC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Второй закон Ньютона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EC" w:rsidRPr="00AB7FA0" w:rsidRDefault="000976EC" w:rsidP="00694C79">
            <w:r w:rsidRPr="00AB7FA0">
              <w:t>08.10.2024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426A57" w:rsidRDefault="000976EC" w:rsidP="00BD0881">
            <w:pPr>
              <w:jc w:val="center"/>
              <w:rPr>
                <w:rStyle w:val="a3"/>
              </w:rPr>
            </w:pPr>
          </w:p>
        </w:tc>
      </w:tr>
      <w:tr w:rsidR="000976EC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6EC" w:rsidRPr="00426A57" w:rsidRDefault="000976EC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6EC" w:rsidRPr="00426A57" w:rsidRDefault="000976EC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Третий закон Ньютона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EC" w:rsidRPr="00AB7FA0" w:rsidRDefault="000976EC" w:rsidP="00694C79">
            <w:r w:rsidRPr="00AB7FA0">
              <w:t>10.10.2024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426A57" w:rsidRDefault="000976EC" w:rsidP="00BD0881">
            <w:pPr>
              <w:jc w:val="center"/>
              <w:rPr>
                <w:rStyle w:val="a3"/>
              </w:rPr>
            </w:pPr>
          </w:p>
        </w:tc>
      </w:tr>
      <w:tr w:rsidR="000976EC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6EC" w:rsidRPr="00426A57" w:rsidRDefault="000976EC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6EC" w:rsidRPr="00426A57" w:rsidRDefault="000976EC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Свободное падение тел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EC" w:rsidRPr="00AB7FA0" w:rsidRDefault="000976EC" w:rsidP="00694C79">
            <w:r w:rsidRPr="00AB7FA0">
              <w:t>11.10.2024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426A57" w:rsidRDefault="000976EC" w:rsidP="00BD0881">
            <w:pPr>
              <w:jc w:val="center"/>
              <w:rPr>
                <w:rStyle w:val="a3"/>
              </w:rPr>
            </w:pPr>
          </w:p>
        </w:tc>
      </w:tr>
      <w:tr w:rsidR="000976EC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6EC" w:rsidRPr="00426A57" w:rsidRDefault="000976EC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6EC" w:rsidRPr="00426A57" w:rsidRDefault="000976EC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Движение тела, брошенного вертикально вверх. Невесомость </w:t>
            </w:r>
          </w:p>
          <w:p w:rsidR="000976EC" w:rsidRPr="00426A57" w:rsidRDefault="000976EC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EC" w:rsidRPr="00AB7FA0" w:rsidRDefault="000976EC" w:rsidP="00694C79">
            <w:r w:rsidRPr="00AB7FA0">
              <w:t>15.10.2024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426A57" w:rsidRDefault="000976EC" w:rsidP="00BD0881">
            <w:pPr>
              <w:jc w:val="center"/>
              <w:rPr>
                <w:rStyle w:val="a3"/>
              </w:rPr>
            </w:pPr>
          </w:p>
        </w:tc>
      </w:tr>
      <w:tr w:rsidR="000976EC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6EC" w:rsidRPr="00426A57" w:rsidRDefault="000976EC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6EC" w:rsidRPr="00426A57" w:rsidRDefault="000976EC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Лабораторная работа № </w:t>
            </w:r>
            <w:r w:rsidRPr="00426A57">
              <w:rPr>
                <w:rFonts w:eastAsia="SchoolBookSanPin"/>
                <w:i/>
                <w:iCs/>
              </w:rPr>
              <w:t>2</w:t>
            </w:r>
            <w:r w:rsidRPr="00426A57">
              <w:rPr>
                <w:rFonts w:ascii="SchoolBookSanPin" w:eastAsia="SchoolBookSanPin" w:cs="SchoolBookSanPin" w:hint="eastAsia"/>
              </w:rPr>
              <w:t xml:space="preserve"> </w:t>
            </w:r>
            <w:r w:rsidRPr="00426A57">
              <w:rPr>
                <w:rFonts w:ascii="Cambria Math" w:eastAsia="SchoolBookSanPin" w:hAnsi="Cambria Math" w:cs="Cambria Math"/>
              </w:rPr>
              <w:t>≪</w:t>
            </w:r>
            <w:r w:rsidRPr="00426A57">
              <w:rPr>
                <w:rFonts w:eastAsia="SchoolBookSanPin"/>
              </w:rPr>
              <w:t>Измерение ускорения свободного падения</w:t>
            </w:r>
            <w:r w:rsidRPr="00426A57">
              <w:rPr>
                <w:rFonts w:ascii="Cambria Math" w:eastAsia="SchoolBookSanPin" w:hAnsi="Cambria Math" w:cs="Cambria Math"/>
              </w:rPr>
              <w:t>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EC" w:rsidRPr="00AB7FA0" w:rsidRDefault="000976EC" w:rsidP="00694C79">
            <w:r w:rsidRPr="00AB7FA0">
              <w:t>17.10.2024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426A57" w:rsidRDefault="000976EC" w:rsidP="00BD0881">
            <w:pPr>
              <w:jc w:val="center"/>
              <w:rPr>
                <w:rStyle w:val="a3"/>
              </w:rPr>
            </w:pPr>
          </w:p>
        </w:tc>
      </w:tr>
      <w:tr w:rsidR="000976EC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6EC" w:rsidRPr="00426A57" w:rsidRDefault="000976EC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6EC" w:rsidRPr="00426A57" w:rsidRDefault="000976EC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Закон всемирного тяготения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EC" w:rsidRPr="00AB7FA0" w:rsidRDefault="000976EC" w:rsidP="00694C79">
            <w:r w:rsidRPr="00AB7FA0">
              <w:t>18.10.2024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426A57" w:rsidRDefault="000976EC" w:rsidP="00BD0881">
            <w:pPr>
              <w:jc w:val="center"/>
              <w:rPr>
                <w:rStyle w:val="a3"/>
              </w:rPr>
            </w:pPr>
          </w:p>
        </w:tc>
      </w:tr>
      <w:tr w:rsidR="000976EC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6EC" w:rsidRPr="00426A57" w:rsidRDefault="000976EC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6EC" w:rsidRPr="00426A57" w:rsidRDefault="000976EC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Ускорение свободного падения на Земле и других небесных телах.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EC" w:rsidRPr="00AB7FA0" w:rsidRDefault="000976EC" w:rsidP="00694C79">
            <w:r w:rsidRPr="00AB7FA0">
              <w:t>22.10.2024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426A57" w:rsidRDefault="000976EC" w:rsidP="00BD0881">
            <w:pPr>
              <w:jc w:val="center"/>
              <w:rPr>
                <w:rStyle w:val="a3"/>
              </w:rPr>
            </w:pPr>
          </w:p>
        </w:tc>
      </w:tr>
      <w:tr w:rsidR="000976EC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6EC" w:rsidRPr="00FE5E4F" w:rsidRDefault="000976EC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6EC" w:rsidRPr="00FE5E4F" w:rsidRDefault="000976EC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FE5E4F">
              <w:rPr>
                <w:rFonts w:eastAsia="SchoolBookSanPin"/>
              </w:rPr>
              <w:t>Прямолинейное и криволинейное движение. Движение тела по окружности с постоянной по модулю скоростью.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EC" w:rsidRPr="00AB7FA0" w:rsidRDefault="000976EC" w:rsidP="00694C79">
            <w:r w:rsidRPr="00AB7FA0">
              <w:t>24.10.2024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FE5E4F" w:rsidRDefault="000976EC" w:rsidP="00BD0881">
            <w:pPr>
              <w:jc w:val="center"/>
              <w:rPr>
                <w:rStyle w:val="a3"/>
              </w:rPr>
            </w:pPr>
          </w:p>
        </w:tc>
      </w:tr>
      <w:tr w:rsidR="000976EC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6EC" w:rsidRPr="00FE5E4F" w:rsidRDefault="000976EC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6EC" w:rsidRPr="00FE5E4F" w:rsidRDefault="000976EC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FE5E4F">
              <w:rPr>
                <w:rFonts w:eastAsia="SchoolBookSanPin"/>
              </w:rPr>
              <w:t>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EC" w:rsidRPr="00D23AFC" w:rsidRDefault="000976EC" w:rsidP="005C3022">
            <w:r w:rsidRPr="00D23AFC">
              <w:t>25.10.2024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FE5E4F" w:rsidRDefault="000976EC" w:rsidP="00BD0881">
            <w:pPr>
              <w:jc w:val="center"/>
              <w:rPr>
                <w:rStyle w:val="a3"/>
              </w:rPr>
            </w:pPr>
          </w:p>
        </w:tc>
      </w:tr>
      <w:tr w:rsidR="000976EC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6EC" w:rsidRPr="00FE5E4F" w:rsidRDefault="000976EC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6EC" w:rsidRPr="00FE5E4F" w:rsidRDefault="000976EC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FE5E4F">
              <w:rPr>
                <w:rFonts w:eastAsia="SchoolBookSanPin"/>
              </w:rPr>
              <w:t>Импульс тела. Закон сохранения импульса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EC" w:rsidRPr="00D23AFC" w:rsidRDefault="000976EC" w:rsidP="005C3022">
            <w:r w:rsidRPr="00D23AFC">
              <w:t>07.11.2024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FE5E4F" w:rsidRDefault="000976EC" w:rsidP="00BD0881">
            <w:pPr>
              <w:jc w:val="center"/>
              <w:rPr>
                <w:rStyle w:val="a3"/>
              </w:rPr>
            </w:pPr>
          </w:p>
        </w:tc>
      </w:tr>
      <w:tr w:rsidR="000976EC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6EC" w:rsidRPr="00FE5E4F" w:rsidRDefault="000976EC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6EC" w:rsidRPr="00FE5E4F" w:rsidRDefault="000976EC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FE5E4F">
              <w:rPr>
                <w:rFonts w:eastAsia="SchoolBookSanPin"/>
              </w:rPr>
              <w:t>Реактивное движение. Ракеты.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EC" w:rsidRPr="00D23AFC" w:rsidRDefault="000976EC" w:rsidP="005C3022">
            <w:r w:rsidRPr="00D23AFC">
              <w:t>08.11.2024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FE5E4F" w:rsidRDefault="000976EC" w:rsidP="00BD0881">
            <w:pPr>
              <w:jc w:val="center"/>
              <w:rPr>
                <w:rStyle w:val="a3"/>
              </w:rPr>
            </w:pPr>
          </w:p>
        </w:tc>
      </w:tr>
      <w:tr w:rsidR="000976EC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6EC" w:rsidRPr="00426A57" w:rsidRDefault="000976EC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6EC" w:rsidRPr="00426A57" w:rsidRDefault="000976EC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Вывод закона сохранения механической энергии.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EC" w:rsidRPr="00D23AFC" w:rsidRDefault="000976EC" w:rsidP="005C3022">
            <w:r w:rsidRPr="00D23AFC">
              <w:t>12.11.2024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426A57" w:rsidRDefault="000976EC" w:rsidP="00BD0881">
            <w:pPr>
              <w:jc w:val="center"/>
              <w:rPr>
                <w:rStyle w:val="a3"/>
              </w:rPr>
            </w:pPr>
          </w:p>
        </w:tc>
      </w:tr>
      <w:tr w:rsidR="000976EC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6EC" w:rsidRPr="00426A57" w:rsidRDefault="000976EC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6EC" w:rsidRPr="00426A57" w:rsidRDefault="000976EC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Решение задач. Подготовка к </w:t>
            </w:r>
            <w:proofErr w:type="gramStart"/>
            <w:r w:rsidRPr="00426A57">
              <w:rPr>
                <w:rFonts w:eastAsia="SchoolBookSanPin"/>
              </w:rPr>
              <w:t>к</w:t>
            </w:r>
            <w:proofErr w:type="gramEnd"/>
            <w:r w:rsidRPr="00426A57">
              <w:rPr>
                <w:rFonts w:eastAsia="SchoolBookSanPin"/>
              </w:rPr>
              <w:t>.р.№1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EC" w:rsidRPr="00D23AFC" w:rsidRDefault="000976EC" w:rsidP="005C3022">
            <w:r w:rsidRPr="00D23AFC">
              <w:t>14.11.2024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426A57" w:rsidRDefault="000976EC" w:rsidP="00BD0881">
            <w:pPr>
              <w:jc w:val="center"/>
              <w:rPr>
                <w:rStyle w:val="a3"/>
              </w:rPr>
            </w:pPr>
          </w:p>
        </w:tc>
      </w:tr>
      <w:tr w:rsidR="000976EC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6EC" w:rsidRPr="00426A57" w:rsidRDefault="000976EC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6EC" w:rsidRPr="00426A57" w:rsidRDefault="000976EC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Контрольная работа № 1 </w:t>
            </w:r>
            <w:r w:rsidRPr="00426A57">
              <w:rPr>
                <w:rFonts w:ascii="Cambria Math" w:eastAsia="SchoolBookSanPin" w:hAnsi="Cambria Math" w:cs="Cambria Math"/>
              </w:rPr>
              <w:t>≪</w:t>
            </w:r>
            <w:r w:rsidRPr="00426A57">
              <w:rPr>
                <w:rFonts w:eastAsia="SchoolBookSanPin"/>
              </w:rPr>
              <w:t>Законы взаимодействия и движения тел</w:t>
            </w:r>
            <w:r w:rsidRPr="00426A57">
              <w:rPr>
                <w:rFonts w:ascii="Cambria Math" w:eastAsia="SchoolBookSanPin" w:hAnsi="Cambria Math" w:cs="Cambria Math"/>
              </w:rPr>
              <w:t>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EC" w:rsidRPr="00D23AFC" w:rsidRDefault="000976EC" w:rsidP="005C3022">
            <w:r w:rsidRPr="00D23AFC">
              <w:t>15.11.2024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EC" w:rsidRPr="00426A57" w:rsidRDefault="000976EC" w:rsidP="00BD0881">
            <w:pPr>
              <w:jc w:val="center"/>
              <w:rPr>
                <w:rStyle w:val="a3"/>
              </w:rPr>
            </w:pPr>
          </w:p>
        </w:tc>
      </w:tr>
      <w:tr w:rsidR="00F5222A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22A" w:rsidRPr="00426A57" w:rsidRDefault="00F5222A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222A" w:rsidRPr="00426A57" w:rsidRDefault="00F5222A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Работа над ошибками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EC" w:rsidRDefault="000976EC" w:rsidP="000976EC">
            <w:r>
              <w:t>19.11.2024</w:t>
            </w:r>
          </w:p>
          <w:p w:rsidR="00F5222A" w:rsidRPr="00BA6D00" w:rsidRDefault="00F5222A" w:rsidP="007A0F6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A" w:rsidRPr="00426A57" w:rsidRDefault="00F5222A" w:rsidP="00BD0881">
            <w:pPr>
              <w:jc w:val="center"/>
              <w:rPr>
                <w:rStyle w:val="a3"/>
              </w:rPr>
            </w:pPr>
          </w:p>
        </w:tc>
      </w:tr>
      <w:tr w:rsidR="007226B9" w:rsidRPr="00426A57" w:rsidTr="00BD0881">
        <w:trPr>
          <w:trHeight w:val="2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6B9" w:rsidRPr="00426A57" w:rsidRDefault="007226B9" w:rsidP="00BD0881">
            <w:pPr>
              <w:autoSpaceDE w:val="0"/>
              <w:autoSpaceDN w:val="0"/>
              <w:adjustRightInd w:val="0"/>
              <w:jc w:val="center"/>
              <w:rPr>
                <w:rFonts w:eastAsia="SchoolBookSanPin"/>
                <w:b/>
                <w:u w:val="single"/>
              </w:rPr>
            </w:pPr>
            <w:r w:rsidRPr="00426A57">
              <w:rPr>
                <w:rFonts w:eastAsia="SchoolBookSanPin"/>
                <w:b/>
                <w:u w:val="single"/>
              </w:rPr>
              <w:lastRenderedPageBreak/>
              <w:t xml:space="preserve">Механические колебания и </w:t>
            </w:r>
            <w:proofErr w:type="spellStart"/>
            <w:r w:rsidRPr="00426A57">
              <w:rPr>
                <w:rFonts w:eastAsia="SchoolBookSanPin"/>
                <w:b/>
                <w:u w:val="single"/>
              </w:rPr>
              <w:t>волны</w:t>
            </w:r>
            <w:proofErr w:type="gramStart"/>
            <w:r w:rsidRPr="00426A57">
              <w:rPr>
                <w:rFonts w:eastAsia="SchoolBookSanPin"/>
                <w:b/>
                <w:u w:val="single"/>
              </w:rPr>
              <w:t>.З</w:t>
            </w:r>
            <w:proofErr w:type="gramEnd"/>
            <w:r w:rsidRPr="00426A57">
              <w:rPr>
                <w:rFonts w:eastAsia="SchoolBookSanPin"/>
                <w:b/>
                <w:u w:val="single"/>
              </w:rPr>
              <w:t>вук</w:t>
            </w:r>
            <w:proofErr w:type="spellEnd"/>
            <w:r w:rsidRPr="00426A57">
              <w:rPr>
                <w:rFonts w:eastAsia="SchoolBookSanPin"/>
                <w:b/>
                <w:u w:val="single"/>
              </w:rPr>
              <w:t>.</w:t>
            </w:r>
            <w:r w:rsidR="003D3546">
              <w:rPr>
                <w:rFonts w:eastAsia="SchoolBookSanPin"/>
                <w:b/>
                <w:u w:val="single"/>
              </w:rPr>
              <w:t xml:space="preserve"> </w:t>
            </w:r>
            <w:r w:rsidRPr="00426A57">
              <w:rPr>
                <w:rFonts w:eastAsia="SchoolBookSanPin"/>
                <w:b/>
                <w:u w:val="single"/>
              </w:rPr>
              <w:t>(16 часов)</w:t>
            </w:r>
          </w:p>
          <w:p w:rsidR="007226B9" w:rsidRPr="00426A57" w:rsidRDefault="007226B9" w:rsidP="00611AD0">
            <w:pPr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Колебательное движение. Свобод</w:t>
            </w:r>
            <w:r w:rsidRPr="00426A57">
              <w:rPr>
                <w:rFonts w:eastAsia="SchoolBookSanPin"/>
              </w:rPr>
              <w:t>ные колебания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B64342" w:rsidRDefault="00BA0669" w:rsidP="00817C9E">
            <w:r w:rsidRPr="00B64342">
              <w:t>21.11.2024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Величины, характеризующие колебательное движение</w:t>
            </w:r>
            <w:proofErr w:type="gramStart"/>
            <w:r w:rsidRPr="00426A57">
              <w:rPr>
                <w:rFonts w:eastAsia="SchoolBookSanPin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B64342" w:rsidRDefault="00BA0669" w:rsidP="00817C9E">
            <w:r w:rsidRPr="00B64342">
              <w:t>22.11.2024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Лабораторная работа № 3 </w:t>
            </w:r>
            <w:r w:rsidRPr="00426A57">
              <w:rPr>
                <w:rFonts w:ascii="Cambria Math" w:eastAsia="SchoolBookSanPin" w:hAnsi="Cambria Math" w:cs="Cambria Math"/>
              </w:rPr>
              <w:t>≪</w:t>
            </w:r>
            <w:r w:rsidRPr="00426A57">
              <w:rPr>
                <w:rFonts w:eastAsia="SchoolBookSanPin"/>
              </w:rPr>
              <w:t>Исследование зависимости периода и частоты свободных колебаний маятника от длины его нити</w:t>
            </w:r>
            <w:r w:rsidRPr="00426A57">
              <w:rPr>
                <w:rFonts w:ascii="Cambria Math" w:eastAsia="SchoolBookSanPin" w:hAnsi="Cambria Math" w:cs="Cambria Math"/>
              </w:rPr>
              <w:t>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B64342" w:rsidRDefault="00BA0669" w:rsidP="00817C9E">
            <w:r w:rsidRPr="00B64342">
              <w:t>26.11.2024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Затухающие колебания. Вынужденные колебания.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B64342" w:rsidRDefault="00BA0669" w:rsidP="00817C9E">
            <w:r w:rsidRPr="00B64342">
              <w:t>28.11.2024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Резонанс.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B64342" w:rsidRDefault="00BA0669" w:rsidP="00817C9E">
            <w:r w:rsidRPr="00B64342">
              <w:t>29.11.2024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Распространение колебаний в среде. Волны.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B64342" w:rsidRDefault="00BA0669" w:rsidP="00817C9E">
            <w:r w:rsidRPr="00B64342">
              <w:t>03.12.2024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Длина волны. Скорость распространения волн.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B64342" w:rsidRDefault="00BA0669" w:rsidP="00817C9E">
            <w:r w:rsidRPr="00B64342">
              <w:t>05.12.2024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Решение задач.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B64342" w:rsidRDefault="00BA0669" w:rsidP="00817C9E">
            <w:r w:rsidRPr="00B64342">
              <w:t>06.12.2024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Источники звука. Звуковые колебания.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B64342" w:rsidRDefault="00BA0669" w:rsidP="00817C9E">
            <w:r w:rsidRPr="00B64342">
              <w:t>10.12.2024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Высота, [тембр] и громкость звука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B64342" w:rsidRDefault="00BA0669" w:rsidP="00817C9E">
            <w:r w:rsidRPr="00B64342">
              <w:t>12.12.2024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Распространение звука. Звуковые волны.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B64342" w:rsidRDefault="00BA0669" w:rsidP="00817C9E">
            <w:r w:rsidRPr="00B64342">
              <w:t>13.12.2024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Решение задач. Подготовка к контрольной работе №2.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B64342" w:rsidRDefault="00BA0669" w:rsidP="00817C9E">
            <w:r w:rsidRPr="00B64342">
              <w:t>17.12.2024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Контрольная работа № 2 </w:t>
            </w:r>
            <w:r w:rsidRPr="00426A57">
              <w:rPr>
                <w:rFonts w:ascii="Cambria Math" w:eastAsia="SchoolBookSanPin" w:hAnsi="Cambria Math" w:cs="Cambria Math"/>
              </w:rPr>
              <w:t>≪</w:t>
            </w:r>
            <w:r w:rsidRPr="00426A57">
              <w:rPr>
                <w:rFonts w:eastAsia="SchoolBookSanPin"/>
              </w:rPr>
              <w:t>Механические колебания и волны. Звук</w:t>
            </w:r>
            <w:r w:rsidRPr="00426A57">
              <w:rPr>
                <w:rFonts w:ascii="Cambria Math" w:eastAsia="SchoolBookSanPin" w:hAnsi="Cambria Math" w:cs="Cambria Math"/>
              </w:rPr>
              <w:t>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B64342" w:rsidRDefault="00BA0669" w:rsidP="00817C9E">
            <w:r w:rsidRPr="00B64342">
              <w:t>19.12.2024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Работа над ошибками.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B64342" w:rsidRDefault="00BA0669" w:rsidP="00817C9E">
            <w:r w:rsidRPr="00B64342">
              <w:t>20.12.2024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Отражение звука. Звуковой резонанс.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B64342" w:rsidRDefault="00BA0669" w:rsidP="00817C9E">
            <w:r w:rsidRPr="00B64342">
              <w:t>24.12.2024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Защита проектов по теме «Механические колебания и волны.</w:t>
            </w:r>
            <w:r>
              <w:rPr>
                <w:rFonts w:eastAsia="SchoolBookSanPin"/>
              </w:rPr>
              <w:t xml:space="preserve"> </w:t>
            </w:r>
            <w:r w:rsidRPr="00426A57">
              <w:rPr>
                <w:rFonts w:eastAsia="SchoolBookSanPin"/>
              </w:rPr>
              <w:t>Звук»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B64342" w:rsidRDefault="00BA0669" w:rsidP="00817C9E">
            <w:r w:rsidRPr="00B64342">
              <w:t>26.12.2024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Магнитное поле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B64342" w:rsidRDefault="00BA0669" w:rsidP="00817C9E">
            <w:r w:rsidRPr="00B64342">
              <w:t>27.12.2024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Направление тока и направление линий его магнитного поля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B64342" w:rsidRDefault="00BA0669" w:rsidP="00817C9E">
            <w:r w:rsidRPr="00B64342">
              <w:t>09.01.2025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461F1E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Обнаружение магнитного поля по его действию на электрический ток.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B64342" w:rsidRDefault="00BA0669" w:rsidP="00817C9E">
            <w:r w:rsidRPr="00B64342">
              <w:t>10.01.2025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Индукция магнитного поля. Магнитный поток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B64342" w:rsidRDefault="00BA0669" w:rsidP="00817C9E">
            <w:r w:rsidRPr="00B64342">
              <w:t>14.01.2025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r w:rsidRPr="00426A57">
              <w:t>Решение задач.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5D3CDA" w:rsidRDefault="00BA0669" w:rsidP="00CD5EBB">
            <w:r w:rsidRPr="005D3CDA">
              <w:t>16.01.2025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Явление электромагнитной индукции.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5D3CDA" w:rsidRDefault="00BA0669" w:rsidP="00CD5EBB">
            <w:r w:rsidRPr="005D3CDA">
              <w:t>17.01.2025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Лабораторная работа № 4 </w:t>
            </w:r>
            <w:r w:rsidRPr="00426A57">
              <w:rPr>
                <w:rFonts w:ascii="Cambria Math" w:eastAsia="SchoolBookSanPin" w:hAnsi="Cambria Math" w:cs="Cambria Math"/>
              </w:rPr>
              <w:t>≪</w:t>
            </w:r>
            <w:r w:rsidRPr="00426A57">
              <w:rPr>
                <w:rFonts w:eastAsia="SchoolBookSanPin"/>
              </w:rPr>
              <w:t>Изучение явления электромагнитной индукции</w:t>
            </w:r>
            <w:r w:rsidRPr="00426A57">
              <w:rPr>
                <w:rFonts w:ascii="Cambria Math" w:eastAsia="SchoolBookSanPin" w:hAnsi="Cambria Math" w:cs="Cambria Math"/>
              </w:rPr>
              <w:t>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5D3CDA" w:rsidRDefault="00BA0669" w:rsidP="00CD5EBB">
            <w:r w:rsidRPr="005D3CDA">
              <w:t>21.01.2025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Направление индукционного тока. Правило Ленца.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5D3CDA" w:rsidRDefault="00BA0669" w:rsidP="00CD5EBB">
            <w:r w:rsidRPr="005D3CDA">
              <w:t>23.01.2025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Явление самоиндукции.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5D3CDA" w:rsidRDefault="00BA0669" w:rsidP="00CD5EBB">
            <w:r w:rsidRPr="005D3CDA">
              <w:t>24.01.2025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Получение и передача переменного электрического тока. Транс-</w:t>
            </w:r>
          </w:p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Форматор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5D3CDA" w:rsidRDefault="00BA0669" w:rsidP="00CD5EBB">
            <w:r w:rsidRPr="005D3CDA">
              <w:t>28.01.2025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Электромагнитное поле. Электромагнитные волны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5D3CDA" w:rsidRDefault="00BA0669" w:rsidP="00CD5EBB">
            <w:r w:rsidRPr="005D3CDA">
              <w:t>30.01.2025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Колебательный контур. Получение электромагнитных колебаний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5D3CDA" w:rsidRDefault="00BA0669" w:rsidP="00CD5EBB">
            <w:r w:rsidRPr="005D3CDA">
              <w:t>31.01.2025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Принципы радиосвязи и телевидения.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F04EFC" w:rsidRDefault="00BA0669" w:rsidP="007E7E2A">
            <w:r w:rsidRPr="00F04EFC">
              <w:t>04.02.2025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Электромагнитная природа света.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F04EFC" w:rsidRDefault="00BA0669" w:rsidP="007E7E2A">
            <w:r w:rsidRPr="00F04EFC">
              <w:t>06.02.2025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Преломление света. Физический смысл показателя преломления. Дисперсия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F04EFC" w:rsidRDefault="00BA0669" w:rsidP="007E7E2A">
            <w:r w:rsidRPr="00F04EFC">
              <w:t>07.02.2025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Цвета тел.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F04EFC" w:rsidRDefault="00BA0669" w:rsidP="007E7E2A">
            <w:r w:rsidRPr="00F04EFC">
              <w:t>11.02.2025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Типы оптических спектров.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F04EFC" w:rsidRDefault="00BA0669" w:rsidP="007E7E2A">
            <w:r w:rsidRPr="00F04EFC">
              <w:t>13.02.2025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Лабораторная работа № 5 </w:t>
            </w:r>
            <w:r w:rsidRPr="00426A57">
              <w:rPr>
                <w:rFonts w:ascii="Cambria Math" w:eastAsia="SchoolBookSanPin" w:hAnsi="Cambria Math" w:cs="Cambria Math"/>
              </w:rPr>
              <w:t>≪</w:t>
            </w:r>
            <w:r w:rsidRPr="00426A57">
              <w:rPr>
                <w:rFonts w:eastAsia="SchoolBookSanPin"/>
              </w:rPr>
              <w:t>Наблюдение сплошного и линейчатых спектров испускания</w:t>
            </w:r>
            <w:r w:rsidRPr="00426A57">
              <w:rPr>
                <w:rFonts w:ascii="Cambria Math" w:eastAsia="SchoolBookSanPin" w:hAnsi="Cambria Math" w:cs="Cambria Math"/>
              </w:rPr>
              <w:t>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F04EFC" w:rsidRDefault="00BA0669" w:rsidP="007E7E2A">
            <w:r w:rsidRPr="00F04EFC">
              <w:t>14.02.2025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Поглощение и испускание света атомами.</w:t>
            </w:r>
          </w:p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ascii="Calibri" w:eastAsia="SchoolBookSanPin" w:hAnsi="Calibri" w:cs="SchoolBookSanPin"/>
              </w:rPr>
            </w:pPr>
            <w:r w:rsidRPr="00426A57">
              <w:rPr>
                <w:rFonts w:eastAsia="SchoolBookSanPin"/>
              </w:rPr>
              <w:t>Происхождение линейчатых спектров.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F04EFC" w:rsidRDefault="00BA0669" w:rsidP="007E7E2A">
            <w:r w:rsidRPr="00F04EFC">
              <w:t>18.02.2025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Самостоятельная работа №2 « Электромагнитное поле»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F04EFC" w:rsidRDefault="00BA0669" w:rsidP="007E7E2A">
            <w:r w:rsidRPr="00F04EFC">
              <w:t>20.02.2025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7226B9" w:rsidRPr="00426A57" w:rsidTr="00BD0881">
        <w:trPr>
          <w:trHeight w:val="2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6B9" w:rsidRPr="00426A57" w:rsidRDefault="007226B9" w:rsidP="00BD0881">
            <w:pPr>
              <w:autoSpaceDE w:val="0"/>
              <w:autoSpaceDN w:val="0"/>
              <w:adjustRightInd w:val="0"/>
              <w:jc w:val="center"/>
              <w:rPr>
                <w:rFonts w:eastAsia="SchoolBookSanPin"/>
                <w:b/>
                <w:u w:val="single"/>
              </w:rPr>
            </w:pPr>
            <w:r w:rsidRPr="00426A57">
              <w:rPr>
                <w:rFonts w:eastAsia="SchoolBookSanPin"/>
                <w:b/>
                <w:u w:val="single"/>
              </w:rPr>
              <w:t>Строение атома и атомного ядра (20 часов)</w:t>
            </w:r>
          </w:p>
          <w:p w:rsidR="007226B9" w:rsidRPr="00426A57" w:rsidRDefault="007226B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Радиоактивность. Модели атомов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D028EC" w:rsidRDefault="00BA0669" w:rsidP="009731CE">
            <w:r w:rsidRPr="00D028EC">
              <w:t>21.02.2025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Радиоактивные превращения атомных ядер.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D028EC" w:rsidRDefault="00BA0669" w:rsidP="009731CE">
            <w:r w:rsidRPr="00D028EC">
              <w:t>25.02.2025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Экспериментальные методы исследования частиц.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D028EC" w:rsidRDefault="00BA0669" w:rsidP="009731CE">
            <w:r w:rsidRPr="00D028EC">
              <w:t>27.02.2025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Лабораторная работа № 6 </w:t>
            </w:r>
            <w:r w:rsidRPr="00426A57">
              <w:rPr>
                <w:rFonts w:ascii="Cambria Math" w:eastAsia="SchoolBookSanPin" w:hAnsi="Cambria Math" w:cs="Cambria Math"/>
              </w:rPr>
              <w:t>≪</w:t>
            </w:r>
            <w:r w:rsidRPr="00426A57">
              <w:rPr>
                <w:rFonts w:eastAsia="SchoolBookSanPin"/>
              </w:rPr>
              <w:t>Измерение естественного радиационного фона дозиметром</w:t>
            </w:r>
            <w:r w:rsidRPr="00426A57">
              <w:rPr>
                <w:rFonts w:ascii="Cambria Math" w:eastAsia="SchoolBookSanPin" w:hAnsi="Cambria Math" w:cs="Cambria Math"/>
              </w:rPr>
              <w:t>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D028EC" w:rsidRDefault="00BA0669" w:rsidP="009731CE">
            <w:r w:rsidRPr="00D028EC">
              <w:t>28.02.2025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Открытие протона и нейтрона.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D028EC" w:rsidRDefault="00BA0669" w:rsidP="009731CE">
            <w:r w:rsidRPr="00D028EC">
              <w:t>04.03.2025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Состав атомного ядра. Ядерные силы.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D028EC" w:rsidRDefault="00BA0669" w:rsidP="009731CE">
            <w:r w:rsidRPr="00D028EC">
              <w:t>06.03.2025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Энергия связи. Дефект масс.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D028EC" w:rsidRDefault="00BA0669" w:rsidP="009731CE">
            <w:r w:rsidRPr="00D028EC">
              <w:t>07.03.2025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Деление ядер урана. Цепная реакция.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D028EC" w:rsidRDefault="00BA0669" w:rsidP="009731CE">
            <w:r w:rsidRPr="00D028EC">
              <w:t>11.03.2025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F62DC4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Лабораторная ра</w:t>
            </w:r>
            <w:r w:rsidRPr="00426A57">
              <w:rPr>
                <w:rFonts w:eastAsia="SchoolBookSanPin"/>
              </w:rPr>
              <w:t xml:space="preserve">бота № 7 </w:t>
            </w:r>
            <w:r w:rsidRPr="00426A57">
              <w:rPr>
                <w:rFonts w:ascii="Cambria Math" w:eastAsia="SchoolBookSanPin" w:hAnsi="Cambria Math" w:cs="Cambria Math"/>
              </w:rPr>
              <w:t>≪</w:t>
            </w:r>
            <w:r w:rsidRPr="00426A57">
              <w:rPr>
                <w:rFonts w:eastAsia="SchoolBookSanPin"/>
              </w:rPr>
              <w:t>Изучение деления ядра атома урана по фотографии треков</w:t>
            </w:r>
            <w:r w:rsidRPr="00426A57">
              <w:rPr>
                <w:rFonts w:ascii="Cambria Math" w:eastAsia="SchoolBookSanPin" w:hAnsi="Cambria Math" w:cs="Cambria Math"/>
              </w:rPr>
              <w:t>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D028EC" w:rsidRDefault="00BA0669" w:rsidP="009731CE">
            <w:r w:rsidRPr="00D028EC">
              <w:t>13.03.2025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F62DC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Ядерный реактор. Преобразование внутренней энергии атомных ядер в электрическую энергию.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D028EC" w:rsidRDefault="00BA0669" w:rsidP="009731CE">
            <w:r w:rsidRPr="00D028EC">
              <w:t>14.03.2025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Атомная энергетика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D028EC" w:rsidRDefault="00BA0669" w:rsidP="009731CE">
            <w:r w:rsidRPr="00D028EC">
              <w:t>18.03.2025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Биологическое действие радиации.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D028EC" w:rsidRDefault="00BA0669" w:rsidP="009731CE">
            <w:r w:rsidRPr="00D028EC">
              <w:t>20.03.2025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CB5125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Закон радиоактивного распада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D028EC" w:rsidRDefault="00BA0669" w:rsidP="009731CE">
            <w:r w:rsidRPr="00D028EC">
              <w:t>21.03.2025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CB5125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Термоядерная реакция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D028EC" w:rsidRDefault="00BA0669" w:rsidP="009731CE">
            <w:r w:rsidRPr="00D028EC">
              <w:t>03.04.2025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CB5125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Решение задач.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D028EC" w:rsidRDefault="00BA0669" w:rsidP="009731CE">
            <w:r w:rsidRPr="00D028EC">
              <w:t>04.04.2025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Лабораторная работа № 8</w:t>
            </w:r>
            <w:r w:rsidRPr="00426A57">
              <w:rPr>
                <w:rFonts w:ascii="Cambria Math" w:eastAsia="SchoolBookSanPin" w:hAnsi="Cambria Math" w:cs="Cambria Math"/>
              </w:rPr>
              <w:t>≪</w:t>
            </w:r>
            <w:r w:rsidRPr="00426A57">
              <w:rPr>
                <w:rFonts w:eastAsia="SchoolBookSanPin"/>
              </w:rPr>
              <w:t>Оценка периода полураспада находящихся в воздухе продуктов распада газа радона</w:t>
            </w:r>
            <w:r w:rsidRPr="00426A57">
              <w:rPr>
                <w:rFonts w:ascii="Cambria Math" w:eastAsia="SchoolBookSanPin" w:hAnsi="Cambria Math" w:cs="Cambria Math"/>
              </w:rPr>
              <w:t>≫</w:t>
            </w:r>
            <w:r w:rsidRPr="00426A57">
              <w:rPr>
                <w:rFonts w:eastAsia="SchoolBookSanPi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D028EC" w:rsidRDefault="00BA0669" w:rsidP="009731CE">
            <w:r w:rsidRPr="00D028EC">
              <w:t>08.04.2025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Лабораторная работа № 9 </w:t>
            </w:r>
            <w:r w:rsidRPr="00426A57">
              <w:rPr>
                <w:rFonts w:ascii="Cambria Math" w:eastAsia="SchoolBookSanPin" w:hAnsi="Cambria Math" w:cs="Cambria Math"/>
              </w:rPr>
              <w:t>≪</w:t>
            </w:r>
            <w:r w:rsidRPr="00426A57">
              <w:rPr>
                <w:rFonts w:eastAsia="SchoolBookSanPin"/>
              </w:rPr>
              <w:t xml:space="preserve">Изучение </w:t>
            </w:r>
            <w:proofErr w:type="spellStart"/>
            <w:r w:rsidRPr="00426A57">
              <w:rPr>
                <w:rFonts w:eastAsia="SchoolBookSanPin"/>
              </w:rPr>
              <w:t>тре</w:t>
            </w:r>
            <w:proofErr w:type="spellEnd"/>
            <w:r w:rsidRPr="00426A57">
              <w:rPr>
                <w:rFonts w:eastAsia="SchoolBookSanPin"/>
              </w:rPr>
              <w:t>-</w:t>
            </w:r>
          </w:p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ков заряженных частиц по готовым фото-</w:t>
            </w:r>
          </w:p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графиям</w:t>
            </w:r>
            <w:r w:rsidRPr="00426A57">
              <w:rPr>
                <w:rFonts w:ascii="Cambria Math" w:eastAsia="SchoolBookSanPin" w:hAnsi="Cambria Math" w:cs="Cambria Math"/>
              </w:rPr>
              <w:t>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D028EC" w:rsidRDefault="00BA0669" w:rsidP="009731CE">
            <w:r w:rsidRPr="00D028EC">
              <w:t>10.04.2025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F62DC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Решение задач. Подготовка к контрольной работе.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D028EC" w:rsidRDefault="00BA0669" w:rsidP="009731CE">
            <w:r w:rsidRPr="00D028EC">
              <w:t>11.04.2025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r w:rsidRPr="00426A57">
              <w:rPr>
                <w:rFonts w:eastAsia="SchoolBookSanPin"/>
              </w:rPr>
              <w:t>Контрольная работа № 3</w:t>
            </w:r>
            <w:r w:rsidRPr="00426A57">
              <w:rPr>
                <w:rFonts w:eastAsia="SchoolBookSanPin"/>
                <w:b/>
                <w:u w:val="single"/>
              </w:rPr>
              <w:t>«</w:t>
            </w:r>
            <w:r w:rsidRPr="00426A57">
              <w:rPr>
                <w:rFonts w:eastAsia="SchoolBookSanPin"/>
              </w:rPr>
              <w:t>Строение атома и атомного ядра»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D028EC" w:rsidRDefault="00BA0669" w:rsidP="009731CE">
            <w:r w:rsidRPr="00D028EC">
              <w:t>15.04.2025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Работа над ошибками.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D028EC" w:rsidRDefault="00BA0669" w:rsidP="009731CE">
            <w:r w:rsidRPr="00D028EC">
              <w:t>17.04.2025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7226B9" w:rsidRPr="00426A57" w:rsidTr="00BD0881">
        <w:trPr>
          <w:trHeight w:val="2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6B9" w:rsidRPr="00CB5125" w:rsidRDefault="007226B9" w:rsidP="00CB5125">
            <w:pPr>
              <w:autoSpaceDE w:val="0"/>
              <w:autoSpaceDN w:val="0"/>
              <w:adjustRightInd w:val="0"/>
              <w:jc w:val="center"/>
              <w:rPr>
                <w:rStyle w:val="a3"/>
                <w:rFonts w:eastAsia="SchoolBookSanPin"/>
                <w:bCs w:val="0"/>
                <w:u w:val="single"/>
              </w:rPr>
            </w:pPr>
            <w:r w:rsidRPr="00426A57">
              <w:rPr>
                <w:rFonts w:eastAsia="SchoolBookSanPin"/>
                <w:b/>
                <w:u w:val="single"/>
              </w:rPr>
              <w:t>Строение Вселенной (7 часов)</w:t>
            </w: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Состав, строение и происхождение Солнечной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AB3D92" w:rsidRDefault="00BA0669" w:rsidP="001906A0">
            <w:r w:rsidRPr="00AB3D92">
              <w:t>18.04.2025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Большие планеты Солнечной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AB3D92" w:rsidRDefault="00BA0669" w:rsidP="001906A0">
            <w:r w:rsidRPr="00AB3D92">
              <w:t>22.04.2025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Малые тела Солнечной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AB3D92" w:rsidRDefault="00BA0669" w:rsidP="001906A0">
            <w:r w:rsidRPr="00AB3D92">
              <w:t>24.04.2025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Строение, излучение и эволюция Солнца и звезд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AB3D92" w:rsidRDefault="00BA0669" w:rsidP="001906A0">
            <w:r w:rsidRPr="00AB3D92">
              <w:t>25.04.2025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Строение и эволюция Вселенной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AB3D92" w:rsidRDefault="00BA0669" w:rsidP="001906A0">
            <w:r w:rsidRPr="00AB3D92">
              <w:t>29.04.2025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AB3D92" w:rsidRDefault="00BA0669" w:rsidP="001906A0">
            <w:r w:rsidRPr="00AB3D92">
              <w:t>06.05.2025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BA066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669" w:rsidRPr="00426A57" w:rsidRDefault="00BA0669" w:rsidP="00BD0881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669" w:rsidRPr="00426A57" w:rsidRDefault="00BA0669" w:rsidP="00BD0881">
            <w:pPr>
              <w:autoSpaceDE w:val="0"/>
              <w:autoSpaceDN w:val="0"/>
              <w:adjustRightInd w:val="0"/>
              <w:rPr>
                <w:bCs/>
              </w:rPr>
            </w:pPr>
            <w:r w:rsidRPr="00426A57">
              <w:rPr>
                <w:bCs/>
              </w:rPr>
              <w:t>Заключительное занятие по теме «Строение Вселенной»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Pr="00AB3D92" w:rsidRDefault="00BA0669" w:rsidP="001906A0">
            <w:r w:rsidRPr="00AB3D92">
              <w:t>08.05.2025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9" w:rsidRPr="00426A57" w:rsidRDefault="00BA0669" w:rsidP="00BD0881">
            <w:pPr>
              <w:jc w:val="center"/>
              <w:rPr>
                <w:rStyle w:val="a3"/>
              </w:rPr>
            </w:pPr>
          </w:p>
        </w:tc>
      </w:tr>
      <w:tr w:rsidR="007226B9" w:rsidRPr="00426A57" w:rsidTr="00BD0881">
        <w:trPr>
          <w:trHeight w:val="2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6B9" w:rsidRPr="00426A57" w:rsidRDefault="007C3EBD" w:rsidP="003D3546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 xml:space="preserve">Повторение, подготовка к ОГЭ- </w:t>
            </w:r>
            <w:r w:rsidR="00F62DC4">
              <w:rPr>
                <w:rStyle w:val="a3"/>
              </w:rPr>
              <w:t>(</w:t>
            </w:r>
            <w:r w:rsidR="00BA0669">
              <w:rPr>
                <w:rStyle w:val="a3"/>
              </w:rPr>
              <w:t>6</w:t>
            </w:r>
            <w:bookmarkStart w:id="0" w:name="_GoBack"/>
            <w:bookmarkEnd w:id="0"/>
            <w:r w:rsidR="00AB3757">
              <w:rPr>
                <w:rStyle w:val="a3"/>
              </w:rPr>
              <w:t xml:space="preserve"> </w:t>
            </w:r>
            <w:r w:rsidR="007226B9" w:rsidRPr="00426A57">
              <w:rPr>
                <w:rStyle w:val="a3"/>
              </w:rPr>
              <w:t>ч</w:t>
            </w:r>
            <w:r w:rsidR="00F62DC4">
              <w:rPr>
                <w:rStyle w:val="a3"/>
              </w:rPr>
              <w:t>асов)</w:t>
            </w:r>
          </w:p>
        </w:tc>
      </w:tr>
      <w:tr w:rsidR="007226B9" w:rsidRPr="00426A57" w:rsidTr="00BD088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6B9" w:rsidRDefault="00637F4A" w:rsidP="00637F4A">
            <w:pPr>
              <w:ind w:left="720"/>
            </w:pPr>
            <w:r>
              <w:t>94</w:t>
            </w:r>
          </w:p>
          <w:p w:rsidR="00637F4A" w:rsidRDefault="00637F4A" w:rsidP="00637F4A">
            <w:pPr>
              <w:ind w:left="720"/>
            </w:pPr>
            <w:r>
              <w:t>95</w:t>
            </w:r>
          </w:p>
          <w:p w:rsidR="00637F4A" w:rsidRDefault="00637F4A" w:rsidP="00637F4A">
            <w:pPr>
              <w:ind w:left="720"/>
            </w:pPr>
            <w:r>
              <w:t>96</w:t>
            </w:r>
          </w:p>
          <w:p w:rsidR="00637F4A" w:rsidRDefault="00637F4A" w:rsidP="00637F4A">
            <w:pPr>
              <w:ind w:left="720"/>
            </w:pPr>
            <w:r>
              <w:t>97</w:t>
            </w:r>
          </w:p>
          <w:p w:rsidR="00C350A4" w:rsidRDefault="00C350A4" w:rsidP="00637F4A">
            <w:pPr>
              <w:ind w:left="720"/>
            </w:pPr>
            <w:r>
              <w:t>98</w:t>
            </w:r>
          </w:p>
          <w:p w:rsidR="00C350A4" w:rsidRDefault="00C350A4" w:rsidP="003D3546">
            <w:pPr>
              <w:ind w:left="720"/>
            </w:pPr>
            <w:r>
              <w:t>99</w:t>
            </w:r>
          </w:p>
          <w:p w:rsidR="007A07EC" w:rsidRDefault="007A07EC" w:rsidP="003D3546">
            <w:pPr>
              <w:ind w:left="720"/>
            </w:pPr>
          </w:p>
          <w:p w:rsidR="007C3EBD" w:rsidRPr="00426A57" w:rsidRDefault="007C3EBD" w:rsidP="00CB5125">
            <w:pPr>
              <w:ind w:left="72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B9" w:rsidRDefault="00F62DC4" w:rsidP="00BD0881">
            <w:r>
              <w:t>Законы взаимодействия и движения тел</w:t>
            </w:r>
          </w:p>
          <w:p w:rsidR="007A07EC" w:rsidRDefault="00F62DC4" w:rsidP="00BD0881">
            <w:r>
              <w:t>Механические колебания и волны.</w:t>
            </w:r>
          </w:p>
          <w:p w:rsidR="00637F4A" w:rsidRDefault="00F62DC4" w:rsidP="00BD0881">
            <w:r>
              <w:t xml:space="preserve"> Звук.</w:t>
            </w:r>
          </w:p>
          <w:p w:rsidR="00637F4A" w:rsidRDefault="00F62DC4" w:rsidP="00BD0881">
            <w:r>
              <w:t>Электромагнитное поле.</w:t>
            </w:r>
          </w:p>
          <w:p w:rsidR="003D3546" w:rsidRDefault="00F62DC4" w:rsidP="003D3546">
            <w:r>
              <w:t>Строение атома и атомного ядра</w:t>
            </w:r>
          </w:p>
          <w:p w:rsidR="007A07EC" w:rsidRDefault="00F62DC4" w:rsidP="007A07EC">
            <w:r>
              <w:t>Решение ОГЭ</w:t>
            </w:r>
          </w:p>
          <w:p w:rsidR="007A07EC" w:rsidRPr="00426A57" w:rsidRDefault="007A07EC" w:rsidP="00BA066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69" w:rsidRDefault="00BA0669" w:rsidP="00BA0669">
            <w:r>
              <w:t>13.05.2025</w:t>
            </w:r>
          </w:p>
          <w:p w:rsidR="00BA0669" w:rsidRDefault="00BA0669" w:rsidP="00BA0669">
            <w:r>
              <w:t>15.05.2025</w:t>
            </w:r>
          </w:p>
          <w:p w:rsidR="00BA0669" w:rsidRDefault="00BA0669" w:rsidP="00BA0669">
            <w:r>
              <w:t>16.05.2025</w:t>
            </w:r>
          </w:p>
          <w:p w:rsidR="00BA0669" w:rsidRDefault="00BA0669" w:rsidP="00BA0669">
            <w:r>
              <w:t>20.05.2025</w:t>
            </w:r>
          </w:p>
          <w:p w:rsidR="00BA0669" w:rsidRDefault="00BA0669" w:rsidP="00BA0669">
            <w:r>
              <w:t>22.05.2025</w:t>
            </w:r>
          </w:p>
          <w:p w:rsidR="00BA0669" w:rsidRDefault="00BA0669" w:rsidP="00BA0669">
            <w:r>
              <w:t>23.05.2025</w:t>
            </w:r>
          </w:p>
          <w:p w:rsidR="00C350A4" w:rsidRPr="003D3546" w:rsidRDefault="00C350A4" w:rsidP="00AB3757">
            <w:pPr>
              <w:rPr>
                <w:rStyle w:val="a3"/>
                <w:b w:val="0"/>
                <w:bCs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426A57" w:rsidRDefault="007226B9" w:rsidP="00BD0881">
            <w:pPr>
              <w:jc w:val="center"/>
              <w:rPr>
                <w:rStyle w:val="a3"/>
              </w:rPr>
            </w:pPr>
          </w:p>
        </w:tc>
      </w:tr>
    </w:tbl>
    <w:p w:rsidR="00860ED9" w:rsidRDefault="00860ED9" w:rsidP="00860ED9"/>
    <w:p w:rsidR="001F78D6" w:rsidRPr="00B612CA" w:rsidRDefault="001F78D6" w:rsidP="001F78D6">
      <w:pPr>
        <w:spacing w:line="61" w:lineRule="exact"/>
      </w:pPr>
    </w:p>
    <w:p w:rsidR="001F78D6" w:rsidRDefault="001F78D6" w:rsidP="001F78D6">
      <w:pPr>
        <w:ind w:left="851"/>
        <w:rPr>
          <w:b/>
        </w:rPr>
      </w:pPr>
    </w:p>
    <w:p w:rsidR="001F78D6" w:rsidRDefault="001F78D6" w:rsidP="001F78D6">
      <w:pPr>
        <w:rPr>
          <w:b/>
        </w:rPr>
      </w:pPr>
    </w:p>
    <w:p w:rsidR="00637F4A" w:rsidRDefault="00637F4A"/>
    <w:sectPr w:rsidR="00637F4A" w:rsidSect="0053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fficinaSansBoldITC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3824248"/>
    <w:multiLevelType w:val="hybridMultilevel"/>
    <w:tmpl w:val="79226D92"/>
    <w:lvl w:ilvl="0" w:tplc="16FC1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9"/>
    <w:rsid w:val="000328BC"/>
    <w:rsid w:val="000976EC"/>
    <w:rsid w:val="001F78D6"/>
    <w:rsid w:val="003040EE"/>
    <w:rsid w:val="0032764B"/>
    <w:rsid w:val="00391B4E"/>
    <w:rsid w:val="003D3546"/>
    <w:rsid w:val="00461F1E"/>
    <w:rsid w:val="0053003B"/>
    <w:rsid w:val="00534C0F"/>
    <w:rsid w:val="005D5D98"/>
    <w:rsid w:val="00611AD0"/>
    <w:rsid w:val="00637F4A"/>
    <w:rsid w:val="006A13DD"/>
    <w:rsid w:val="006F34BB"/>
    <w:rsid w:val="007226B9"/>
    <w:rsid w:val="00754303"/>
    <w:rsid w:val="007A07EC"/>
    <w:rsid w:val="007C3EBD"/>
    <w:rsid w:val="007E49F4"/>
    <w:rsid w:val="00860ED9"/>
    <w:rsid w:val="009542DF"/>
    <w:rsid w:val="009C524A"/>
    <w:rsid w:val="009C7C99"/>
    <w:rsid w:val="00A70BD1"/>
    <w:rsid w:val="00A86F89"/>
    <w:rsid w:val="00AB3757"/>
    <w:rsid w:val="00B97CD5"/>
    <w:rsid w:val="00BA0669"/>
    <w:rsid w:val="00BD0881"/>
    <w:rsid w:val="00C350A4"/>
    <w:rsid w:val="00CB2D63"/>
    <w:rsid w:val="00CB5125"/>
    <w:rsid w:val="00D4612B"/>
    <w:rsid w:val="00E21B8E"/>
    <w:rsid w:val="00E500BC"/>
    <w:rsid w:val="00EB00A7"/>
    <w:rsid w:val="00ED5889"/>
    <w:rsid w:val="00F23921"/>
    <w:rsid w:val="00F404C1"/>
    <w:rsid w:val="00F5222A"/>
    <w:rsid w:val="00F558C6"/>
    <w:rsid w:val="00F60110"/>
    <w:rsid w:val="00F62DC4"/>
    <w:rsid w:val="00FE5E4F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2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21"/>
    <w:rPr>
      <w:rFonts w:ascii="Times New Roman" w:eastAsiaTheme="majorEastAsia" w:hAnsi="Times New Roman" w:cstheme="majorBidi"/>
      <w:b/>
      <w:bCs/>
      <w:sz w:val="32"/>
      <w:szCs w:val="28"/>
    </w:rPr>
  </w:style>
  <w:style w:type="character" w:styleId="a3">
    <w:name w:val="Strong"/>
    <w:qFormat/>
    <w:rsid w:val="007226B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86F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F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1F78D6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customStyle="1" w:styleId="a6">
    <w:name w:val="Знак"/>
    <w:basedOn w:val="a"/>
    <w:rsid w:val="00A70B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User</cp:lastModifiedBy>
  <cp:revision>13</cp:revision>
  <cp:lastPrinted>2024-09-04T09:15:00Z</cp:lastPrinted>
  <dcterms:created xsi:type="dcterms:W3CDTF">2017-08-19T16:42:00Z</dcterms:created>
  <dcterms:modified xsi:type="dcterms:W3CDTF">2024-09-04T09:16:00Z</dcterms:modified>
</cp:coreProperties>
</file>