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92" w:rsidRDefault="00315E92" w:rsidP="00315E92">
      <w:pPr>
        <w:jc w:val="center"/>
        <w:rPr>
          <w:rFonts w:ascii="Times New Roman" w:hAnsi="Times New Roman"/>
        </w:rPr>
      </w:pPr>
      <w:r w:rsidRPr="00F77E3A">
        <w:rPr>
          <w:rFonts w:ascii="Times New Roman" w:hAnsi="Times New Roman"/>
        </w:rPr>
        <w:t>х. Второй Киевский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Кашарский</w:t>
      </w:r>
      <w:proofErr w:type="spellEnd"/>
      <w:r>
        <w:rPr>
          <w:rFonts w:ascii="Times New Roman" w:hAnsi="Times New Roman"/>
        </w:rPr>
        <w:t xml:space="preserve"> район Ростовская область</w:t>
      </w:r>
    </w:p>
    <w:p w:rsidR="00315E92" w:rsidRDefault="00315E92" w:rsidP="00315E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 </w:t>
      </w:r>
    </w:p>
    <w:p w:rsidR="00315E92" w:rsidRDefault="00315E92" w:rsidP="00315E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Киевская средняя общеобразовательная школа</w:t>
      </w:r>
    </w:p>
    <w:p w:rsidR="00315E92" w:rsidRDefault="00315E92" w:rsidP="00315E92">
      <w:pPr>
        <w:jc w:val="center"/>
        <w:rPr>
          <w:rFonts w:ascii="Times New Roman" w:hAnsi="Times New Roman"/>
        </w:rPr>
      </w:pPr>
    </w:p>
    <w:p w:rsidR="00315E92" w:rsidRDefault="00315E92" w:rsidP="00315E92">
      <w:pPr>
        <w:jc w:val="center"/>
        <w:rPr>
          <w:rFonts w:ascii="Times New Roman" w:hAnsi="Times New Roman"/>
        </w:rPr>
      </w:pPr>
    </w:p>
    <w:p w:rsidR="00315E92" w:rsidRDefault="00315E92" w:rsidP="00315E92">
      <w:pPr>
        <w:jc w:val="right"/>
        <w:rPr>
          <w:rFonts w:ascii="Times New Roman" w:hAnsi="Times New Roman"/>
        </w:rPr>
      </w:pPr>
    </w:p>
    <w:p w:rsidR="00315E92" w:rsidRDefault="00315E92" w:rsidP="00315E92">
      <w:pPr>
        <w:jc w:val="right"/>
        <w:rPr>
          <w:rFonts w:ascii="Times New Roman" w:hAnsi="Times New Roman"/>
        </w:rPr>
      </w:pPr>
    </w:p>
    <w:p w:rsidR="00315E92" w:rsidRDefault="00315E92" w:rsidP="00315E9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315E92" w:rsidRDefault="00315E92" w:rsidP="00315E9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Киевской СОШ</w:t>
      </w:r>
    </w:p>
    <w:p w:rsidR="00315E92" w:rsidRDefault="00315E92" w:rsidP="00315E92">
      <w:pPr>
        <w:jc w:val="right"/>
        <w:rPr>
          <w:rFonts w:hint="eastAsia"/>
        </w:rPr>
      </w:pPr>
      <w:r>
        <w:rPr>
          <w:rFonts w:ascii="Times New Roman" w:hAnsi="Times New Roman"/>
        </w:rPr>
        <w:t>Приказ от ___________. №___</w:t>
      </w:r>
    </w:p>
    <w:p w:rsidR="00315E92" w:rsidRDefault="00315E92" w:rsidP="00315E9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 Ю.А. Тимонов.</w:t>
      </w:r>
    </w:p>
    <w:p w:rsidR="00315E92" w:rsidRDefault="00315E92" w:rsidP="00315E92">
      <w:pPr>
        <w:jc w:val="right"/>
        <w:rPr>
          <w:rFonts w:ascii="Times New Roman" w:hAnsi="Times New Roman"/>
        </w:rPr>
      </w:pPr>
    </w:p>
    <w:p w:rsidR="00315E92" w:rsidRDefault="00315E92" w:rsidP="00315E92">
      <w:pPr>
        <w:jc w:val="right"/>
        <w:rPr>
          <w:rFonts w:ascii="Times New Roman" w:hAnsi="Times New Roman"/>
        </w:rPr>
      </w:pPr>
    </w:p>
    <w:p w:rsidR="00315E92" w:rsidRDefault="00315E92" w:rsidP="00315E92">
      <w:pPr>
        <w:jc w:val="right"/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по обществознанию</w:t>
      </w: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на 2022-2023 учебный год</w:t>
      </w: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Pr="00F77E3A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</w:rPr>
      </w:pPr>
      <w:r w:rsidRPr="00F77E3A">
        <w:rPr>
          <w:rFonts w:ascii="Times New Roman" w:hAnsi="Times New Roman"/>
          <w:b/>
        </w:rPr>
        <w:t>Учебного курса</w:t>
      </w:r>
      <w:r>
        <w:rPr>
          <w:rFonts w:ascii="Times New Roman" w:hAnsi="Times New Roman"/>
        </w:rPr>
        <w:t>: обществознание</w:t>
      </w:r>
    </w:p>
    <w:p w:rsidR="00315E92" w:rsidRPr="00F77E3A" w:rsidRDefault="00315E92" w:rsidP="00315E92">
      <w:pPr>
        <w:rPr>
          <w:rFonts w:hint="eastAsia"/>
        </w:rPr>
      </w:pPr>
      <w:r w:rsidRPr="00F77E3A">
        <w:rPr>
          <w:rFonts w:ascii="Times New Roman" w:hAnsi="Times New Roman"/>
          <w:b/>
        </w:rPr>
        <w:t>Класс:</w:t>
      </w:r>
      <w:r>
        <w:rPr>
          <w:rFonts w:ascii="Times New Roman" w:hAnsi="Times New Roman"/>
        </w:rPr>
        <w:t xml:space="preserve"> 7</w:t>
      </w: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Уровень образования, </w:t>
      </w:r>
      <w:r>
        <w:rPr>
          <w:rFonts w:ascii="Times New Roman" w:hAnsi="Times New Roman"/>
        </w:rPr>
        <w:t>– основное общее образование</w:t>
      </w: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программы: 2022-2023 г.</w:t>
      </w: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Количество часов</w:t>
      </w:r>
      <w:r>
        <w:rPr>
          <w:rFonts w:ascii="Times New Roman" w:hAnsi="Times New Roman"/>
        </w:rPr>
        <w:t xml:space="preserve"> </w:t>
      </w:r>
      <w:r w:rsidRPr="00451DA0">
        <w:rPr>
          <w:rFonts w:ascii="Times New Roman" w:hAnsi="Times New Roman"/>
          <w:b/>
        </w:rPr>
        <w:t xml:space="preserve">по учебному </w:t>
      </w:r>
      <w:proofErr w:type="gramStart"/>
      <w:r w:rsidRPr="00451DA0">
        <w:rPr>
          <w:rFonts w:ascii="Times New Roman" w:hAnsi="Times New Roman"/>
          <w:b/>
        </w:rPr>
        <w:t>плану</w:t>
      </w:r>
      <w:r>
        <w:rPr>
          <w:rFonts w:ascii="Times New Roman" w:hAnsi="Times New Roman"/>
        </w:rPr>
        <w:t xml:space="preserve">  -</w:t>
      </w:r>
      <w:proofErr w:type="gramEnd"/>
      <w:r>
        <w:rPr>
          <w:rFonts w:ascii="Times New Roman" w:hAnsi="Times New Roman"/>
        </w:rPr>
        <w:t xml:space="preserve"> 1час в неделю, всего- 33 часа</w:t>
      </w: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Учитель: </w:t>
      </w:r>
      <w:r>
        <w:rPr>
          <w:rFonts w:ascii="Times New Roman" w:hAnsi="Times New Roman"/>
        </w:rPr>
        <w:t>Гриценко Владимир Николаевич</w:t>
      </w:r>
    </w:p>
    <w:p w:rsidR="00315E92" w:rsidRDefault="00315E92" w:rsidP="00315E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315E92" w:rsidRDefault="00315E92" w:rsidP="00315E92">
      <w:pPr>
        <w:rPr>
          <w:rFonts w:ascii="Times New Roman" w:hAnsi="Times New Roman"/>
          <w:b/>
        </w:rPr>
      </w:pPr>
    </w:p>
    <w:p w:rsidR="00B714EE" w:rsidRDefault="00B714EE">
      <w:pPr>
        <w:rPr>
          <w:rFonts w:ascii="Times New Roman" w:hAnsi="Times New Roman"/>
          <w:b/>
        </w:rPr>
      </w:pPr>
    </w:p>
    <w:p w:rsidR="00B714EE" w:rsidRDefault="00B714EE">
      <w:pPr>
        <w:rPr>
          <w:rFonts w:ascii="Times New Roman" w:hAnsi="Times New Roman"/>
          <w:b/>
        </w:rPr>
      </w:pPr>
    </w:p>
    <w:p w:rsidR="00B714EE" w:rsidRDefault="00E50342">
      <w:pPr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Программа разработана на основе: </w:t>
      </w:r>
      <w:r>
        <w:rPr>
          <w:rFonts w:ascii="Times New Roman" w:hAnsi="Times New Roman"/>
        </w:rPr>
        <w:t xml:space="preserve">программы по обществознанию и авторской программы под редакцией Л.Н. Боголюбова. 5-9 классы: пособие для учителей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учреждений / Л.Н. Боголюбов, Н.И. Городецкая, Л.Ф. Иванова и др. – М.: Просвещение, 2014.</w:t>
      </w:r>
    </w:p>
    <w:p w:rsidR="00B714EE" w:rsidRDefault="00E50342">
      <w:p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/>
          <w:color w:val="000000"/>
        </w:rPr>
        <w:t>Учебник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eastAsia="Calibri" w:hAnsi="Times New Roman"/>
        </w:rPr>
        <w:t xml:space="preserve">Обществознание 7 </w:t>
      </w:r>
      <w:proofErr w:type="gramStart"/>
      <w:r>
        <w:rPr>
          <w:rFonts w:ascii="Times New Roman" w:eastAsia="Calibri" w:hAnsi="Times New Roman"/>
        </w:rPr>
        <w:t>класс./</w:t>
      </w:r>
      <w:proofErr w:type="gramEnd"/>
      <w:r>
        <w:rPr>
          <w:rFonts w:ascii="Times New Roman" w:eastAsia="Calibri" w:hAnsi="Times New Roman"/>
        </w:rPr>
        <w:t>Боголюбов Л.Н., Виноградова Н.Ф., Городецкая Н.И. и др. – М.: Просвещение, 20</w:t>
      </w:r>
      <w:r w:rsidR="00315E92">
        <w:rPr>
          <w:rFonts w:ascii="Times New Roman" w:eastAsia="Calibri" w:hAnsi="Times New Roman"/>
        </w:rPr>
        <w:t>21</w:t>
      </w:r>
      <w:r>
        <w:rPr>
          <w:rFonts w:ascii="Times New Roman" w:eastAsia="Calibri" w:hAnsi="Times New Roman"/>
        </w:rPr>
        <w:t>г.</w:t>
      </w:r>
    </w:p>
    <w:p w:rsidR="00B714EE" w:rsidRDefault="00B714EE">
      <w:pPr>
        <w:jc w:val="both"/>
        <w:rPr>
          <w:rFonts w:ascii="Times New Roman" w:eastAsia="Calibri" w:hAnsi="Times New Roman"/>
        </w:rPr>
      </w:pPr>
    </w:p>
    <w:p w:rsidR="00B714EE" w:rsidRDefault="00B714EE">
      <w:pPr>
        <w:rPr>
          <w:rFonts w:ascii="Times New Roman" w:hAnsi="Times New Roman"/>
        </w:rPr>
      </w:pPr>
    </w:p>
    <w:p w:rsidR="00315E92" w:rsidRDefault="00315E92">
      <w:pPr>
        <w:rPr>
          <w:rFonts w:ascii="Times New Roman" w:hAnsi="Times New Roman"/>
        </w:rPr>
      </w:pPr>
    </w:p>
    <w:p w:rsidR="00315E92" w:rsidRDefault="00315E92">
      <w:pPr>
        <w:rPr>
          <w:rFonts w:ascii="Times New Roman" w:hAnsi="Times New Roman"/>
        </w:rPr>
      </w:pPr>
    </w:p>
    <w:p w:rsidR="00315E92" w:rsidRDefault="00315E92">
      <w:pPr>
        <w:rPr>
          <w:rFonts w:ascii="Times New Roman" w:hAnsi="Times New Roman"/>
        </w:rPr>
      </w:pPr>
    </w:p>
    <w:p w:rsidR="00ED58CD" w:rsidRDefault="00ED58CD">
      <w:pPr>
        <w:rPr>
          <w:rFonts w:ascii="Times New Roman" w:hAnsi="Times New Roman"/>
        </w:rPr>
      </w:pPr>
    </w:p>
    <w:p w:rsidR="00315E92" w:rsidRDefault="00315E92">
      <w:pPr>
        <w:rPr>
          <w:rFonts w:ascii="Times New Roman" w:hAnsi="Times New Roman"/>
        </w:rPr>
      </w:pPr>
    </w:p>
    <w:p w:rsidR="00315E92" w:rsidRDefault="00ED58CD" w:rsidP="00ED58C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2022-2023 учебный год</w:t>
      </w:r>
    </w:p>
    <w:p w:rsidR="00B714EE" w:rsidRDefault="00E50342">
      <w:pPr>
        <w:rPr>
          <w:rFonts w:hint="eastAsia"/>
        </w:rPr>
      </w:pPr>
      <w:r>
        <w:rPr>
          <w:rFonts w:ascii="Times New Roman" w:hAnsi="Times New Roman"/>
          <w:b/>
          <w:lang w:val="en-US"/>
        </w:rPr>
        <w:lastRenderedPageBreak/>
        <w:t>I</w:t>
      </w:r>
      <w:r>
        <w:rPr>
          <w:rFonts w:ascii="Times New Roman" w:hAnsi="Times New Roman"/>
          <w:b/>
        </w:rPr>
        <w:t>.Планируемые р</w:t>
      </w:r>
      <w:r>
        <w:rPr>
          <w:rFonts w:ascii="Times New Roman" w:hAnsi="Times New Roman"/>
          <w:b/>
          <w:bCs/>
          <w:iCs/>
        </w:rPr>
        <w:t>езультаты освоения учебного предмета «Обществознание» 7 класс</w:t>
      </w:r>
    </w:p>
    <w:p w:rsidR="00B714EE" w:rsidRDefault="00B714EE">
      <w:pPr>
        <w:rPr>
          <w:rFonts w:ascii="Times New Roman" w:hAnsi="Times New Roman"/>
          <w:b/>
          <w:bCs/>
          <w:iCs/>
        </w:rPr>
      </w:pPr>
    </w:p>
    <w:p w:rsidR="00B714EE" w:rsidRDefault="00E503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>
        <w:rPr>
          <w:rFonts w:ascii="Times New Roman" w:hAnsi="Times New Roman"/>
          <w:b/>
        </w:rPr>
        <w:t xml:space="preserve">ичностные результаты:  </w:t>
      </w:r>
    </w:p>
    <w:p w:rsidR="00B714EE" w:rsidRDefault="00E50342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B714EE" w:rsidRDefault="00E50342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гуманистических традиций и ценностей современного общества, уважение прав и свобод человека;</w:t>
      </w:r>
    </w:p>
    <w:p w:rsidR="00B714EE" w:rsidRDefault="00E50342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B714EE" w:rsidRDefault="00E50342">
      <w:pPr>
        <w:pStyle w:val="a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культурного многообразия мира, уважение к культуре своего и других народов, толерантность.</w:t>
      </w:r>
    </w:p>
    <w:p w:rsidR="00B714EE" w:rsidRDefault="00E50342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результаты:</w:t>
      </w:r>
    </w:p>
    <w:p w:rsidR="00B714EE" w:rsidRDefault="00E5034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B714EE" w:rsidRDefault="00E5034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B714EE" w:rsidRDefault="00E5034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B714EE" w:rsidRDefault="00E50342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B714EE" w:rsidRDefault="00E5034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Предметные результаты:</w:t>
      </w:r>
    </w:p>
    <w:p w:rsidR="00B714EE" w:rsidRDefault="00E5034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B714EE" w:rsidRDefault="00E5034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714EE" w:rsidRDefault="00E5034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изучать и систематизировать информацию из различных исторических и </w:t>
      </w:r>
      <w:proofErr w:type="gramStart"/>
      <w:r>
        <w:rPr>
          <w:rFonts w:ascii="Times New Roman" w:hAnsi="Times New Roman"/>
          <w:sz w:val="24"/>
          <w:szCs w:val="24"/>
        </w:rPr>
        <w:t>современных  источников</w:t>
      </w:r>
      <w:proofErr w:type="gramEnd"/>
      <w:r>
        <w:rPr>
          <w:rFonts w:ascii="Times New Roman" w:hAnsi="Times New Roman"/>
          <w:sz w:val="24"/>
          <w:szCs w:val="24"/>
        </w:rPr>
        <w:t>, раскрывая ее социальную принадлежность и познавательную ценность;</w:t>
      </w:r>
    </w:p>
    <w:p w:rsidR="00B714EE" w:rsidRDefault="00E5034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опыта оценочной деятельности на основе </w:t>
      </w:r>
      <w:proofErr w:type="gramStart"/>
      <w:r>
        <w:rPr>
          <w:rFonts w:ascii="Times New Roman" w:hAnsi="Times New Roman"/>
          <w:sz w:val="24"/>
          <w:szCs w:val="24"/>
        </w:rPr>
        <w:t>осмысления  жизни</w:t>
      </w:r>
      <w:proofErr w:type="gramEnd"/>
      <w:r>
        <w:rPr>
          <w:rFonts w:ascii="Times New Roman" w:hAnsi="Times New Roman"/>
          <w:sz w:val="24"/>
          <w:szCs w:val="24"/>
        </w:rPr>
        <w:t xml:space="preserve"> и деяний личностей и народов в истории своей страны и человечества в целом;</w:t>
      </w:r>
    </w:p>
    <w:p w:rsidR="00B714EE" w:rsidRDefault="00E5034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B714EE" w:rsidRDefault="00E503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  Рабочая программа предусматривает наряду с традиционными нетрадиционные формы организации образовательного процесса: аукционы, викторины, </w:t>
      </w:r>
      <w:proofErr w:type="spellStart"/>
      <w:r>
        <w:rPr>
          <w:rFonts w:ascii="Times New Roman" w:hAnsi="Times New Roman"/>
        </w:rPr>
        <w:t>брейн</w:t>
      </w:r>
      <w:proofErr w:type="spellEnd"/>
      <w:r>
        <w:rPr>
          <w:rFonts w:ascii="Times New Roman" w:hAnsi="Times New Roman"/>
        </w:rPr>
        <w:t xml:space="preserve"> – ринги, КВН и др.; предусматривает использование различных современных технологий обучения (интерактивное обучение с использованием </w:t>
      </w:r>
      <w:proofErr w:type="gramStart"/>
      <w:r>
        <w:rPr>
          <w:rFonts w:ascii="Times New Roman" w:hAnsi="Times New Roman"/>
        </w:rPr>
        <w:t>ИКТ )</w:t>
      </w:r>
      <w:proofErr w:type="gramEnd"/>
      <w:r>
        <w:rPr>
          <w:rFonts w:ascii="Times New Roman" w:hAnsi="Times New Roman"/>
        </w:rPr>
        <w:t>, что способствует развитию коммуникативных навыков, развитию критического мышления.</w:t>
      </w:r>
    </w:p>
    <w:p w:rsidR="00B714EE" w:rsidRDefault="00E5034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-6"/>
        </w:rPr>
        <w:t xml:space="preserve"> Согласно </w:t>
      </w:r>
      <w:proofErr w:type="gramStart"/>
      <w:r>
        <w:rPr>
          <w:rFonts w:ascii="Times New Roman" w:hAnsi="Times New Roman"/>
          <w:bCs/>
          <w:iCs/>
          <w:spacing w:val="-6"/>
        </w:rPr>
        <w:t xml:space="preserve">программе  </w:t>
      </w:r>
      <w:r>
        <w:rPr>
          <w:rFonts w:ascii="Times New Roman" w:hAnsi="Times New Roman"/>
        </w:rPr>
        <w:t>25</w:t>
      </w:r>
      <w:proofErr w:type="gramEnd"/>
      <w:r>
        <w:rPr>
          <w:rFonts w:ascii="Times New Roman" w:hAnsi="Times New Roman"/>
        </w:rPr>
        <w:t xml:space="preserve">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 </w:t>
      </w:r>
    </w:p>
    <w:p w:rsidR="00B714EE" w:rsidRDefault="00E50342">
      <w:pPr>
        <w:numPr>
          <w:ilvl w:val="0"/>
          <w:numId w:val="1"/>
        </w:numPr>
        <w:spacing w:beforeAutospacing="1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 </w:t>
      </w:r>
    </w:p>
    <w:p w:rsidR="00B714EE" w:rsidRDefault="00E50342">
      <w:pPr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решение познавательных и практических задач, отражающих типичные жизненные ситуации; </w:t>
      </w:r>
    </w:p>
    <w:p w:rsidR="00B714EE" w:rsidRDefault="00E50342">
      <w:pPr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формулирование собственных оценочных суждений о современном обществе на основе сопоставления фактов и их интерпретаций; </w:t>
      </w:r>
    </w:p>
    <w:p w:rsidR="00B714EE" w:rsidRDefault="00E50342">
      <w:pPr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B714EE" w:rsidRDefault="00E50342">
      <w:pPr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оценка собственных действий и действий других людей с точки зрения нравственности, права и экономической рациональности; </w:t>
      </w:r>
    </w:p>
    <w:p w:rsidR="00B714EE" w:rsidRDefault="00E50342">
      <w:pPr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 </w:t>
      </w:r>
    </w:p>
    <w:p w:rsidR="00B714EE" w:rsidRDefault="00E50342">
      <w:pPr>
        <w:numPr>
          <w:ilvl w:val="0"/>
          <w:numId w:val="1"/>
        </w:numPr>
        <w:spacing w:afterAutospacing="1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конструктивное разрешение конфликтных ситуаций в моделируемых учебных задачах и в реальной жизни; совместная деятельность в процессе участия в ученических социальных проектах в школе, микрорайоне, населенном пункте.</w:t>
      </w:r>
    </w:p>
    <w:p w:rsidR="00B714EE" w:rsidRDefault="00E50342">
      <w:pPr>
        <w:shd w:val="clear" w:color="auto" w:fill="FFFFFF"/>
        <w:spacing w:line="226" w:lineRule="exact"/>
        <w:ind w:left="393"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В результате изучения обществознания ученик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color w:val="000000"/>
          <w:spacing w:val="-6"/>
        </w:rPr>
      </w:pPr>
      <w:r>
        <w:rPr>
          <w:rFonts w:ascii="Times New Roman" w:hAnsi="Times New Roman"/>
          <w:b/>
          <w:color w:val="000000"/>
          <w:spacing w:val="-6"/>
        </w:rPr>
        <w:t xml:space="preserve">       научится понимать: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-социальные свойства человека, его взаимодействие с другими людьми;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-сущность общества как формы совместной деятельности людей;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-характерные черты и признаки основных сфер жизни общества;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-содержание и значение социальных норм, регулирующих общественные отношения;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color w:val="000000"/>
          <w:spacing w:val="-6"/>
        </w:rPr>
      </w:pPr>
      <w:r>
        <w:rPr>
          <w:rFonts w:ascii="Times New Roman" w:hAnsi="Times New Roman"/>
          <w:b/>
          <w:color w:val="000000"/>
          <w:spacing w:val="-6"/>
        </w:rPr>
        <w:t xml:space="preserve">       получит возможность научиться: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-описывать основные </w:t>
      </w:r>
      <w:proofErr w:type="gramStart"/>
      <w:r>
        <w:rPr>
          <w:rFonts w:ascii="Times New Roman" w:hAnsi="Times New Roman"/>
          <w:color w:val="000000"/>
          <w:spacing w:val="-6"/>
        </w:rPr>
        <w:t>социальные  объекты</w:t>
      </w:r>
      <w:proofErr w:type="gramEnd"/>
      <w:r>
        <w:rPr>
          <w:rFonts w:ascii="Times New Roman" w:hAnsi="Times New Roman"/>
          <w:color w:val="000000"/>
          <w:spacing w:val="-6"/>
        </w:rPr>
        <w:t>, выделяя их существенные признаки; человека как социально-деятельное существо; основные социальные роли;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-сравнивать социальные объекты, суждения об обществе и человеке, выявлять их общие черты и различия;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-объяснять взаимосвязи изученных социальных объектов;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-оценивать поведение людей с точки зрения социальных норм, экономической реальности;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-осуществлять поиск социальной информации по заданной теме из различных носителей                 </w:t>
      </w:r>
      <w:proofErr w:type="gramStart"/>
      <w:r>
        <w:rPr>
          <w:rFonts w:ascii="Times New Roman" w:hAnsi="Times New Roman"/>
          <w:color w:val="000000"/>
          <w:spacing w:val="-6"/>
        </w:rPr>
        <w:t xml:space="preserve">   (</w:t>
      </w:r>
      <w:proofErr w:type="gramEnd"/>
      <w:r>
        <w:rPr>
          <w:rFonts w:ascii="Times New Roman" w:hAnsi="Times New Roman"/>
          <w:color w:val="000000"/>
          <w:spacing w:val="-6"/>
        </w:rPr>
        <w:t>материалы СМИ, учебный текст и др.), различать в социальной информации факты и мнения;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-самостоятельно составлять простейшие виды правовых документов;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- использовать приобретенные знания и умения в практической деятельности и </w:t>
      </w:r>
      <w:proofErr w:type="gramStart"/>
      <w:r>
        <w:rPr>
          <w:rFonts w:ascii="Times New Roman" w:hAnsi="Times New Roman"/>
          <w:color w:val="000000"/>
          <w:spacing w:val="-6"/>
        </w:rPr>
        <w:t>повседневной  жизни</w:t>
      </w:r>
      <w:proofErr w:type="gramEnd"/>
      <w:r>
        <w:rPr>
          <w:rFonts w:ascii="Times New Roman" w:hAnsi="Times New Roman"/>
          <w:color w:val="000000"/>
          <w:spacing w:val="-6"/>
        </w:rPr>
        <w:t xml:space="preserve"> для: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-полноценного выполнения типичных для подростка социальных ролей;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-общей ориентации в </w:t>
      </w:r>
      <w:proofErr w:type="gramStart"/>
      <w:r>
        <w:rPr>
          <w:rFonts w:ascii="Times New Roman" w:hAnsi="Times New Roman"/>
          <w:color w:val="000000"/>
          <w:spacing w:val="-6"/>
        </w:rPr>
        <w:t>актуальных  общественных</w:t>
      </w:r>
      <w:proofErr w:type="gramEnd"/>
      <w:r>
        <w:rPr>
          <w:rFonts w:ascii="Times New Roman" w:hAnsi="Times New Roman"/>
          <w:color w:val="000000"/>
          <w:spacing w:val="-6"/>
        </w:rPr>
        <w:t xml:space="preserve"> событиях и процессах;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-нравственной и правовой оценки конкретных поступков людей;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-реализации и защиты прав человека и гражданина, осознанного выполнения гражданских обязанностей;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-первичного анализа и использования социальной информации;</w:t>
      </w:r>
    </w:p>
    <w:p w:rsidR="00B714EE" w:rsidRDefault="00E5034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-сознательного неприятия антиобщественного поведения.</w:t>
      </w: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after="120"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Pr="00315E92" w:rsidRDefault="00B714EE">
      <w:pPr>
        <w:widowControl w:val="0"/>
        <w:shd w:val="clear" w:color="auto" w:fill="FFFFFF"/>
        <w:tabs>
          <w:tab w:val="left" w:pos="341"/>
        </w:tabs>
        <w:spacing w:line="230" w:lineRule="exact"/>
        <w:jc w:val="both"/>
        <w:rPr>
          <w:rFonts w:ascii="Times New Roman" w:hAnsi="Times New Roman"/>
          <w:b/>
          <w:bCs/>
          <w:color w:val="000000"/>
        </w:rPr>
      </w:pPr>
    </w:p>
    <w:p w:rsidR="00B714EE" w:rsidRDefault="00E50342">
      <w:pPr>
        <w:widowControl w:val="0"/>
        <w:shd w:val="clear" w:color="auto" w:fill="FFFFFF"/>
        <w:tabs>
          <w:tab w:val="left" w:pos="341"/>
        </w:tabs>
        <w:spacing w:line="230" w:lineRule="exact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lang w:val="en-US"/>
        </w:rPr>
        <w:lastRenderedPageBreak/>
        <w:t>III</w:t>
      </w:r>
      <w:r>
        <w:rPr>
          <w:rFonts w:ascii="Times New Roman" w:hAnsi="Times New Roman"/>
          <w:b/>
          <w:bCs/>
          <w:color w:val="000000"/>
        </w:rPr>
        <w:t>. Содержание учебного предмета</w:t>
      </w:r>
    </w:p>
    <w:p w:rsidR="00B714EE" w:rsidRDefault="00B714EE">
      <w:pPr>
        <w:widowControl w:val="0"/>
        <w:shd w:val="clear" w:color="auto" w:fill="FFFFFF"/>
        <w:tabs>
          <w:tab w:val="left" w:pos="341"/>
        </w:tabs>
        <w:spacing w:line="230" w:lineRule="exact"/>
        <w:jc w:val="both"/>
        <w:rPr>
          <w:rFonts w:ascii="Times New Roman" w:hAnsi="Times New Roman"/>
          <w:b/>
          <w:bCs/>
          <w:color w:val="000000"/>
        </w:rPr>
      </w:pPr>
    </w:p>
    <w:p w:rsidR="00B714EE" w:rsidRDefault="00E50342">
      <w:pPr>
        <w:widowControl w:val="0"/>
        <w:shd w:val="clear" w:color="auto" w:fill="FFFFFF"/>
        <w:tabs>
          <w:tab w:val="left" w:pos="341"/>
        </w:tabs>
        <w:spacing w:line="230" w:lineRule="exac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Введение(1ч)</w:t>
      </w:r>
    </w:p>
    <w:p w:rsidR="00B714EE" w:rsidRDefault="00E5034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Глава 1.</w:t>
      </w:r>
      <w:r>
        <w:rPr>
          <w:rFonts w:ascii="Times New Roman" w:hAnsi="Times New Roman"/>
          <w:b/>
        </w:rPr>
        <w:t xml:space="preserve"> Мы живём в обществе</w:t>
      </w:r>
      <w:r>
        <w:rPr>
          <w:rFonts w:ascii="Times New Roman" w:hAnsi="Times New Roman"/>
          <w:b/>
          <w:bCs/>
          <w:iCs/>
        </w:rPr>
        <w:t xml:space="preserve"> (20ч).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значит жить по правилам. Социальные нормы, привычки, обычаи, ритуалы, традиции, этикет, манеры. Оценка поведения людей с точки зрения социальных норм. Значение социальных норм в процессе общественных отношений. Социальная ответственность. Соблюдение и нарушение установленных правил. Правила этикета и хорошие манеры.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Права и обязанности граждан. Роль права в жизни общества и государства. Гражданские и политические права. Права ребёнка и их защита.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Почему важно соблюдать законы. Свобода и ответственность. Механизмы реализации и защиты прав и свобод человека и гражданина.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Что такое дисциплина? </w:t>
      </w:r>
      <w:proofErr w:type="gramStart"/>
      <w:r>
        <w:rPr>
          <w:rFonts w:ascii="Times New Roman" w:hAnsi="Times New Roman"/>
        </w:rPr>
        <w:t>Дисциплина  общеобязательная</w:t>
      </w:r>
      <w:proofErr w:type="gramEnd"/>
      <w:r>
        <w:rPr>
          <w:rFonts w:ascii="Times New Roman" w:hAnsi="Times New Roman"/>
        </w:rPr>
        <w:t xml:space="preserve"> и специальная. Правомерное поведение. Виды нормативно-правовых актов. </w:t>
      </w:r>
      <w:proofErr w:type="gramStart"/>
      <w:r>
        <w:rPr>
          <w:rFonts w:ascii="Times New Roman" w:hAnsi="Times New Roman"/>
        </w:rPr>
        <w:t>Система  законодательства</w:t>
      </w:r>
      <w:proofErr w:type="gramEnd"/>
      <w:r>
        <w:rPr>
          <w:rFonts w:ascii="Times New Roman" w:hAnsi="Times New Roman"/>
        </w:rPr>
        <w:t xml:space="preserve">. Признаки и </w:t>
      </w:r>
      <w:proofErr w:type="gramStart"/>
      <w:r>
        <w:rPr>
          <w:rFonts w:ascii="Times New Roman" w:hAnsi="Times New Roman"/>
        </w:rPr>
        <w:t>виды  правонарушений</w:t>
      </w:r>
      <w:proofErr w:type="gramEnd"/>
      <w:r>
        <w:rPr>
          <w:rFonts w:ascii="Times New Roman" w:hAnsi="Times New Roman"/>
        </w:rPr>
        <w:t xml:space="preserve">. Юридическая ответственность. Особенности </w:t>
      </w:r>
      <w:proofErr w:type="gramStart"/>
      <w:r>
        <w:rPr>
          <w:rFonts w:ascii="Times New Roman" w:hAnsi="Times New Roman"/>
        </w:rPr>
        <w:t>правого  статуса</w:t>
      </w:r>
      <w:proofErr w:type="gramEnd"/>
      <w:r>
        <w:rPr>
          <w:rFonts w:ascii="Times New Roman" w:hAnsi="Times New Roman"/>
        </w:rPr>
        <w:t xml:space="preserve">  несовершеннолетних. </w:t>
      </w:r>
      <w:proofErr w:type="gramStart"/>
      <w:r>
        <w:rPr>
          <w:rFonts w:ascii="Times New Roman" w:hAnsi="Times New Roman"/>
        </w:rPr>
        <w:t>Презумпция  невиновности</w:t>
      </w:r>
      <w:proofErr w:type="gramEnd"/>
      <w:r>
        <w:rPr>
          <w:rFonts w:ascii="Times New Roman" w:hAnsi="Times New Roman"/>
        </w:rPr>
        <w:t xml:space="preserve">.                 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Кто  стоит</w:t>
      </w:r>
      <w:proofErr w:type="gramEnd"/>
      <w:r>
        <w:rPr>
          <w:rFonts w:ascii="Times New Roman" w:hAnsi="Times New Roman"/>
        </w:rPr>
        <w:t xml:space="preserve"> на страже закона. Правоохранительные органы РФ. Суд. Прокуратура. Нотариус. Милиция. </w:t>
      </w:r>
      <w:proofErr w:type="gramStart"/>
      <w:r>
        <w:rPr>
          <w:rFonts w:ascii="Times New Roman" w:hAnsi="Times New Roman"/>
        </w:rPr>
        <w:t>Взаимодействие  правоохранительных</w:t>
      </w:r>
      <w:proofErr w:type="gramEnd"/>
      <w:r>
        <w:rPr>
          <w:rFonts w:ascii="Times New Roman" w:hAnsi="Times New Roman"/>
        </w:rPr>
        <w:t xml:space="preserve"> органов и граждан.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Экономика и её основные участки. Экономика и её роль в </w:t>
      </w:r>
      <w:proofErr w:type="gramStart"/>
      <w:r>
        <w:rPr>
          <w:rFonts w:ascii="Times New Roman" w:hAnsi="Times New Roman"/>
        </w:rPr>
        <w:t>жизни  общества</w:t>
      </w:r>
      <w:proofErr w:type="gramEnd"/>
      <w:r>
        <w:rPr>
          <w:rFonts w:ascii="Times New Roman" w:hAnsi="Times New Roman"/>
        </w:rPr>
        <w:t xml:space="preserve">. Основные сферы экономики; производство, потребление, обмен. 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Золотые руки работника. Производство и труд. Производительность труда. Заработная плата. Факторы, влияющие на производительность труда.     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Производство, затраты, выручка, прибыль. Производство и труд. Издержки, выручка, прибыль.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Виды и формы бизнеса. Предпринимательство. </w:t>
      </w:r>
      <w:proofErr w:type="gramStart"/>
      <w:r>
        <w:rPr>
          <w:rFonts w:ascii="Times New Roman" w:hAnsi="Times New Roman"/>
        </w:rPr>
        <w:t>Малое  предпринимательство</w:t>
      </w:r>
      <w:proofErr w:type="gramEnd"/>
      <w:r>
        <w:rPr>
          <w:rFonts w:ascii="Times New Roman" w:hAnsi="Times New Roman"/>
        </w:rPr>
        <w:t xml:space="preserve">  и фермерское хозяйство. </w:t>
      </w:r>
      <w:proofErr w:type="gramStart"/>
      <w:r>
        <w:rPr>
          <w:rFonts w:ascii="Times New Roman" w:hAnsi="Times New Roman"/>
        </w:rPr>
        <w:t>Основное  организационно</w:t>
      </w:r>
      <w:proofErr w:type="gramEnd"/>
      <w:r>
        <w:rPr>
          <w:rFonts w:ascii="Times New Roman" w:hAnsi="Times New Roman"/>
        </w:rPr>
        <w:t xml:space="preserve">-правовые  формы предпринимательства. 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Обмен, торговля, реклама. Товары и услуги. Обмен, торговля. Формы торговли. Реклама.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Деньги и их функция. Понятие деньги. Функции </w:t>
      </w:r>
      <w:proofErr w:type="gramStart"/>
      <w:r>
        <w:rPr>
          <w:rFonts w:ascii="Times New Roman" w:hAnsi="Times New Roman"/>
        </w:rPr>
        <w:t>и  формы</w:t>
      </w:r>
      <w:proofErr w:type="gramEnd"/>
      <w:r>
        <w:rPr>
          <w:rFonts w:ascii="Times New Roman" w:hAnsi="Times New Roman"/>
        </w:rPr>
        <w:t xml:space="preserve"> денег. Реальные и номинальные доходы. Инфляция. Обменные курсы валют. </w:t>
      </w:r>
    </w:p>
    <w:p w:rsidR="00B714EE" w:rsidRPr="003E2D1C" w:rsidRDefault="00E50342" w:rsidP="003E2D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 Глава 2. Наша Родина-Россия. (1</w:t>
      </w:r>
      <w:r w:rsidR="00315E92">
        <w:rPr>
          <w:rFonts w:ascii="Times New Roman" w:hAnsi="Times New Roman"/>
          <w:b/>
          <w:bCs/>
          <w:iCs/>
        </w:rPr>
        <w:t>2</w:t>
      </w:r>
      <w:r>
        <w:rPr>
          <w:rFonts w:ascii="Times New Roman" w:hAnsi="Times New Roman"/>
          <w:b/>
          <w:bCs/>
          <w:iCs/>
        </w:rPr>
        <w:t>ч).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Наша Родина – Россия, Российская Федерация. Субъекты Федерации. Многонациональное государство. Русский язык – государственный. Любовь к Родине. Что значит быть патриотом.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B714EE" w:rsidRDefault="00E50342" w:rsidP="00315E9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Гражданин – Отечества достойный сын. Права граждан России. Обязанности граждан.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</w:r>
    </w:p>
    <w:p w:rsidR="00B714EE" w:rsidRDefault="00E50342" w:rsidP="00315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Конституцией (поиск ответа на вопрос: «Почему она является основным законом государства») – статьи о человеке, семье, образовании, труде, гражданстве, многонациональном составе. </w:t>
      </w:r>
    </w:p>
    <w:p w:rsidR="00B714EE" w:rsidRDefault="00B714EE" w:rsidP="00315E92">
      <w:pPr>
        <w:jc w:val="both"/>
        <w:rPr>
          <w:rFonts w:ascii="Times New Roman" w:hAnsi="Times New Roman"/>
        </w:rPr>
      </w:pPr>
    </w:p>
    <w:p w:rsidR="00B714EE" w:rsidRDefault="00E50342" w:rsidP="00315E9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Итого: 3</w:t>
      </w:r>
      <w:r w:rsidR="00315E92">
        <w:rPr>
          <w:rFonts w:ascii="Times New Roman" w:hAnsi="Times New Roman"/>
          <w:b/>
          <w:bCs/>
          <w:iCs/>
        </w:rPr>
        <w:t>3</w:t>
      </w:r>
      <w:r>
        <w:rPr>
          <w:rFonts w:ascii="Times New Roman" w:hAnsi="Times New Roman"/>
          <w:b/>
          <w:bCs/>
          <w:iCs/>
        </w:rPr>
        <w:t xml:space="preserve"> часа</w:t>
      </w: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315E92" w:rsidRDefault="00315E92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3E2D1C" w:rsidRDefault="003E2D1C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bCs/>
          <w:iCs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</w:rPr>
      </w:pPr>
    </w:p>
    <w:p w:rsidR="00B714EE" w:rsidRDefault="00B714EE">
      <w:pPr>
        <w:shd w:val="clear" w:color="auto" w:fill="FFFFFF"/>
        <w:spacing w:line="226" w:lineRule="exact"/>
        <w:ind w:right="14"/>
        <w:jc w:val="both"/>
        <w:rPr>
          <w:rFonts w:ascii="Times New Roman" w:hAnsi="Times New Roman"/>
          <w:b/>
          <w:lang w:val="en-US"/>
        </w:rPr>
      </w:pPr>
    </w:p>
    <w:p w:rsidR="00B714EE" w:rsidRDefault="00E503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III</w:t>
      </w:r>
      <w:r>
        <w:rPr>
          <w:rFonts w:ascii="Times New Roman" w:hAnsi="Times New Roman"/>
          <w:b/>
        </w:rPr>
        <w:t>.</w:t>
      </w:r>
      <w:r>
        <w:rPr>
          <w:rFonts w:ascii="Times New Roman" w:eastAsia="Calibri" w:hAnsi="Times New Roman"/>
          <w:b/>
        </w:rPr>
        <w:t>Тематическое планирование</w:t>
      </w:r>
    </w:p>
    <w:p w:rsidR="00B714EE" w:rsidRDefault="00B714EE">
      <w:pPr>
        <w:jc w:val="center"/>
        <w:rPr>
          <w:rFonts w:ascii="Times New Roman" w:eastAsia="Calibri" w:hAnsi="Times New Roman"/>
          <w:b/>
        </w:rPr>
      </w:pPr>
    </w:p>
    <w:tbl>
      <w:tblPr>
        <w:tblW w:w="921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56"/>
        <w:gridCol w:w="843"/>
        <w:gridCol w:w="1300"/>
        <w:gridCol w:w="966"/>
      </w:tblGrid>
      <w:tr w:rsidR="00B714EE" w:rsidTr="002D1509">
        <w:trPr>
          <w:trHeight w:val="531"/>
          <w:jc w:val="center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  <w:iCs/>
              </w:rPr>
              <w:t>№ п/п</w:t>
            </w:r>
          </w:p>
        </w:tc>
        <w:tc>
          <w:tcPr>
            <w:tcW w:w="5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раздела. Тема урока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  <w:iCs/>
              </w:rPr>
              <w:t>Кол-во часов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714EE" w:rsidRDefault="00E50342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Дата проведения</w:t>
            </w:r>
          </w:p>
        </w:tc>
      </w:tr>
      <w:tr w:rsidR="00B714EE" w:rsidTr="002D1509">
        <w:trPr>
          <w:trHeight w:val="269"/>
          <w:jc w:val="center"/>
        </w:trPr>
        <w:tc>
          <w:tcPr>
            <w:tcW w:w="7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714EE" w:rsidRDefault="00E50342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Введение.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Pr="002D1509" w:rsidRDefault="002D1509" w:rsidP="002D15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Глава 1. </w:t>
            </w:r>
            <w:r>
              <w:rPr>
                <w:rFonts w:ascii="Times New Roman" w:hAnsi="Times New Roman"/>
                <w:b/>
              </w:rPr>
              <w:t>Мы живём в обществе.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2-3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315E92" w:rsidP="00315E9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 w:rsidRPr="00315E92">
              <w:rPr>
                <w:rFonts w:ascii="Times New Roman" w:hAnsi="Times New Roman" w:hint="eastAsia"/>
                <w:lang w:eastAsia="ru-RU"/>
              </w:rPr>
              <w:t>Как устроена общественная жизнь.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1120" w:type="dxa"/>
              <w:tblLook w:val="04A0" w:firstRow="1" w:lastRow="0" w:firstColumn="1" w:lastColumn="0" w:noHBand="0" w:noVBand="1"/>
            </w:tblPr>
            <w:tblGrid>
              <w:gridCol w:w="1220"/>
            </w:tblGrid>
            <w:tr w:rsidR="002D1509" w:rsidRPr="002D1509" w:rsidTr="002D1509">
              <w:trPr>
                <w:trHeight w:val="300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1509" w:rsidRPr="002D1509" w:rsidRDefault="002D1509" w:rsidP="002D1509">
                  <w:pPr>
                    <w:rPr>
                      <w:rFonts w:ascii="Calibri" w:eastAsia="Times New Roman" w:hAnsi="Calibri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D1509">
                    <w:rPr>
                      <w:rFonts w:ascii="Calibri" w:eastAsia="Times New Roman" w:hAnsi="Calibri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09.09.2022</w:t>
                  </w:r>
                </w:p>
              </w:tc>
            </w:tr>
            <w:tr w:rsidR="002D1509" w:rsidRPr="002D1509" w:rsidTr="002D1509">
              <w:trPr>
                <w:trHeight w:val="300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1509" w:rsidRPr="002D1509" w:rsidRDefault="002D1509" w:rsidP="002D1509">
                  <w:pPr>
                    <w:rPr>
                      <w:rFonts w:ascii="Calibri" w:eastAsia="Times New Roman" w:hAnsi="Calibri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D1509">
                    <w:rPr>
                      <w:rFonts w:ascii="Calibri" w:eastAsia="Times New Roman" w:hAnsi="Calibri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16.09.2022</w:t>
                  </w:r>
                </w:p>
              </w:tc>
            </w:tr>
          </w:tbl>
          <w:p w:rsidR="00B714EE" w:rsidRDefault="00B714EE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4-5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315E92">
            <w:pPr>
              <w:rPr>
                <w:rFonts w:ascii="Times New Roman" w:eastAsia="Calibri" w:hAnsi="Times New Roman"/>
              </w:rPr>
            </w:pPr>
            <w:r w:rsidRPr="00315E92">
              <w:rPr>
                <w:rFonts w:ascii="Times New Roman" w:eastAsia="Calibri" w:hAnsi="Times New Roman"/>
              </w:rPr>
              <w:t>Что значит жить по правилам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23.09.2022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30.09.2022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6-7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Экономика и её основные участники.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07.10.2022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14.10.2022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8-9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Производственная деятельность человека.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07.10.2022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14.10.2022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</w:rPr>
              <w:t>Обмен, торговля, реклама.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21.10.2022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28.10.2022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12-13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Домашнее хозяйство.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11.11.2022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18.11.2022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14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Бедность и хозяйство.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2D1509">
            <w:pPr>
              <w:jc w:val="center"/>
              <w:rPr>
                <w:rFonts w:hint="eastAsia"/>
              </w:rPr>
            </w:pPr>
            <w:r w:rsidRPr="002D1509">
              <w:rPr>
                <w:rFonts w:hint="eastAsia"/>
              </w:rPr>
              <w:t>25.11.2022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630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Человек в обществе: труд и социальная лестница. 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2D1509" w:rsidP="002D1509">
            <w:pPr>
              <w:jc w:val="center"/>
              <w:rPr>
                <w:rFonts w:hint="eastAsia"/>
              </w:rPr>
            </w:pPr>
            <w:r w:rsidRPr="002D1509">
              <w:rPr>
                <w:rFonts w:hint="eastAsia"/>
              </w:rPr>
              <w:t>02.12.2022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16-17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Зачем людям государство. Практикум.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2D1509" w:rsidP="002D1509">
            <w:pPr>
              <w:jc w:val="center"/>
              <w:rPr>
                <w:rFonts w:hint="eastAsia"/>
              </w:rPr>
            </w:pPr>
            <w:r w:rsidRPr="002D1509">
              <w:rPr>
                <w:rFonts w:hint="eastAsia"/>
              </w:rPr>
              <w:t>23.12.2022</w:t>
            </w:r>
          </w:p>
          <w:p w:rsidR="002D1509" w:rsidRDefault="002D1509" w:rsidP="002D1509">
            <w:pPr>
              <w:jc w:val="center"/>
              <w:rPr>
                <w:rFonts w:hint="eastAsia"/>
              </w:rPr>
            </w:pPr>
            <w:r w:rsidRPr="002D1509">
              <w:rPr>
                <w:rFonts w:hint="eastAsia"/>
              </w:rPr>
              <w:t>13.01.2023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18-19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Почему важны законы.</w:t>
            </w:r>
          </w:p>
          <w:p w:rsidR="00B714EE" w:rsidRDefault="00B714EE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20.01.2023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27.01.2023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2D1509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pStyle w:val="ad"/>
              <w:ind w:left="-5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Культура и её достижения.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Pr="00B11B50" w:rsidRDefault="002D1509" w:rsidP="002D1509">
            <w:pPr>
              <w:rPr>
                <w:rFonts w:hint="eastAsia"/>
              </w:rPr>
            </w:pPr>
            <w:r w:rsidRPr="00B11B50">
              <w:rPr>
                <w:rFonts w:hint="eastAsia"/>
              </w:rPr>
              <w:t>03.02.2023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2D1509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Обобщающий урок по</w:t>
            </w:r>
            <w:r>
              <w:rPr>
                <w:rFonts w:ascii="Times New Roman" w:hAnsi="Times New Roman"/>
                <w:bCs/>
                <w:iCs/>
              </w:rPr>
              <w:t xml:space="preserve"> главе 1: </w:t>
            </w:r>
            <w:r>
              <w:rPr>
                <w:rFonts w:ascii="Times New Roman" w:hAnsi="Times New Roman"/>
              </w:rPr>
              <w:t>Мы живём в обществе.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rPr>
                <w:rFonts w:hint="eastAsia"/>
              </w:rPr>
            </w:pPr>
            <w:r w:rsidRPr="00B11B50">
              <w:rPr>
                <w:rFonts w:hint="eastAsia"/>
              </w:rPr>
              <w:t>10.02.2023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Глава 2. Наша Родина- Россия.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22-23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Наша страна на карте мира.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rPr>
                <w:rFonts w:hint="eastAsia"/>
              </w:rPr>
            </w:pPr>
            <w:r>
              <w:rPr>
                <w:rFonts w:hint="eastAsia"/>
              </w:rPr>
              <w:t>03.03.2023</w:t>
            </w:r>
          </w:p>
          <w:p w:rsidR="00B714EE" w:rsidRDefault="002D1509" w:rsidP="002D1509">
            <w:pPr>
              <w:rPr>
                <w:rFonts w:hint="eastAsia"/>
              </w:rPr>
            </w:pPr>
            <w:r>
              <w:rPr>
                <w:rFonts w:hint="eastAsia"/>
              </w:rPr>
              <w:t>10.03.2023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24-25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Государственные символы России.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P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 w:rsidRPr="002D1509">
              <w:rPr>
                <w:rFonts w:ascii="Times New Roman" w:eastAsia="Calibri" w:hAnsi="Times New Roman" w:hint="eastAsia"/>
              </w:rPr>
              <w:t>17.03.2023</w:t>
            </w:r>
          </w:p>
          <w:p w:rsidR="00B714EE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 w:rsidRPr="002D1509">
              <w:rPr>
                <w:rFonts w:ascii="Times New Roman" w:eastAsia="Calibri" w:hAnsi="Times New Roman" w:hint="eastAsia"/>
              </w:rPr>
              <w:t>24.03.2023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26-27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Конституция Российской федерации. Практикум.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07.04.2023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14.04.2023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Гражданин России.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2D1509" w:rsidP="002D1509">
            <w:pPr>
              <w:jc w:val="center"/>
              <w:rPr>
                <w:rFonts w:hint="eastAsia"/>
              </w:rPr>
            </w:pPr>
            <w:r w:rsidRPr="002D1509">
              <w:rPr>
                <w:rFonts w:hint="eastAsia"/>
              </w:rPr>
              <w:t>21.04.2023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Мы- многонациональный народ.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2D1509" w:rsidP="002D1509">
            <w:pPr>
              <w:jc w:val="center"/>
              <w:rPr>
                <w:rFonts w:hint="eastAsia"/>
              </w:rPr>
            </w:pPr>
            <w:r w:rsidRPr="002D1509">
              <w:rPr>
                <w:rFonts w:hint="eastAsia"/>
              </w:rPr>
              <w:t>28.04.2023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315E9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E50342">
              <w:rPr>
                <w:rFonts w:ascii="Times New Roman" w:eastAsia="Calibri" w:hAnsi="Times New Roman"/>
              </w:rPr>
              <w:t>30</w:t>
            </w:r>
            <w:r>
              <w:rPr>
                <w:rFonts w:ascii="Times New Roman" w:eastAsia="Calibri" w:hAnsi="Times New Roman"/>
              </w:rPr>
              <w:t>-31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Защита Отечества.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315E9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05.05.2023</w:t>
            </w:r>
          </w:p>
          <w:p w:rsidR="00B714EE" w:rsidRDefault="002D1509" w:rsidP="002D1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12.05.2023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2D1509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32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Обобщающий урок по теме:</w:t>
            </w:r>
            <w:r>
              <w:rPr>
                <w:rFonts w:ascii="Times New Roman" w:hAnsi="Times New Roman"/>
                <w:b/>
                <w:lang w:eastAsia="ru-RU"/>
              </w:rPr>
              <w:t xml:space="preserve"> Наша Родина- Россия.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Pr="00C07206" w:rsidRDefault="002D1509" w:rsidP="002D1509">
            <w:pPr>
              <w:rPr>
                <w:rFonts w:hint="eastAsia"/>
              </w:rPr>
            </w:pPr>
            <w:r w:rsidRPr="00C07206">
              <w:rPr>
                <w:rFonts w:hint="eastAsia"/>
              </w:rPr>
              <w:t>19.05.2023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2D1509" w:rsidTr="002D1509">
        <w:trPr>
          <w:trHeight w:val="221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33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pStyle w:val="ad"/>
              <w:ind w:left="-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Повторение по курсу «Обществознание» 7 класс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rPr>
                <w:rFonts w:hint="eastAsia"/>
              </w:rPr>
            </w:pPr>
            <w:r w:rsidRPr="00C07206">
              <w:rPr>
                <w:rFonts w:hint="eastAsia"/>
              </w:rPr>
              <w:t>26.05.2023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1509" w:rsidRDefault="002D1509" w:rsidP="002D15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  <w:tr w:rsidR="00B714EE" w:rsidTr="002D1509">
        <w:trPr>
          <w:trHeight w:val="221"/>
          <w:jc w:val="center"/>
        </w:trPr>
        <w:tc>
          <w:tcPr>
            <w:tcW w:w="7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rPr>
                <w:rFonts w:hint="eastAsia"/>
              </w:rPr>
            </w:pPr>
          </w:p>
        </w:tc>
        <w:tc>
          <w:tcPr>
            <w:tcW w:w="5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>
            <w:pPr>
              <w:pStyle w:val="ad"/>
              <w:ind w:left="-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E50342" w:rsidP="00315E9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15E92">
              <w:rPr>
                <w:b/>
                <w:bCs/>
              </w:rPr>
              <w:t>3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14EE" w:rsidRDefault="00B714EE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B714EE" w:rsidRDefault="00B714EE">
      <w:pPr>
        <w:rPr>
          <w:rFonts w:ascii="Times New Roman" w:eastAsia="Calibri" w:hAnsi="Times New Roman"/>
          <w:b/>
          <w:lang w:eastAsia="ru-RU"/>
        </w:rPr>
      </w:pP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</w:rPr>
      </w:pPr>
    </w:p>
    <w:p w:rsidR="00315E92" w:rsidRDefault="00315E92" w:rsidP="00315E92">
      <w:pPr>
        <w:rPr>
          <w:rFonts w:ascii="Times New Roman" w:hAnsi="Times New Roman"/>
        </w:rPr>
      </w:pPr>
    </w:p>
    <w:p w:rsidR="00315E92" w:rsidRPr="00315E92" w:rsidRDefault="00315E92" w:rsidP="00315E92">
      <w:pPr>
        <w:jc w:val="both"/>
        <w:rPr>
          <w:rFonts w:ascii="Times New Roman" w:hAnsi="Times New Roman"/>
          <w:b/>
        </w:rPr>
      </w:pPr>
      <w:r w:rsidRPr="00315E92">
        <w:rPr>
          <w:rFonts w:ascii="Times New Roman" w:hAnsi="Times New Roman"/>
        </w:rPr>
        <w:lastRenderedPageBreak/>
        <w:t xml:space="preserve">В соответствии с календарным графиком работы МБОУ Киевской СОШ, расписанием уроков на 2022-2023 учебный год количество часов по обществознанию в </w:t>
      </w:r>
      <w:r>
        <w:rPr>
          <w:rFonts w:ascii="Times New Roman" w:hAnsi="Times New Roman"/>
        </w:rPr>
        <w:t>7</w:t>
      </w:r>
      <w:r w:rsidRPr="00315E92">
        <w:rPr>
          <w:rFonts w:ascii="Times New Roman" w:hAnsi="Times New Roman"/>
        </w:rPr>
        <w:t xml:space="preserve"> классе составляет </w:t>
      </w:r>
      <w:r w:rsidRPr="00315E92">
        <w:rPr>
          <w:rFonts w:ascii="Times New Roman" w:hAnsi="Times New Roman"/>
          <w:b/>
        </w:rPr>
        <w:t xml:space="preserve">1час в неделю – </w:t>
      </w:r>
      <w:r w:rsidRPr="00315E92">
        <w:rPr>
          <w:rFonts w:ascii="Times New Roman" w:hAnsi="Times New Roman"/>
        </w:rPr>
        <w:t>35 часов в год</w:t>
      </w:r>
      <w:r w:rsidRPr="00315E92">
        <w:rPr>
          <w:rFonts w:ascii="Times New Roman" w:hAnsi="Times New Roman"/>
          <w:b/>
        </w:rPr>
        <w:t>.</w:t>
      </w:r>
    </w:p>
    <w:p w:rsidR="00315E92" w:rsidRPr="00315E92" w:rsidRDefault="00315E92" w:rsidP="00315E92">
      <w:pPr>
        <w:jc w:val="both"/>
        <w:rPr>
          <w:rFonts w:ascii="Times New Roman" w:hAnsi="Times New Roman"/>
        </w:rPr>
      </w:pPr>
      <w:r w:rsidRPr="00315E92">
        <w:rPr>
          <w:rFonts w:ascii="Times New Roman" w:hAnsi="Times New Roman"/>
        </w:rPr>
        <w:t xml:space="preserve">В связи с праздничными днями и перенесенными выходными днями (Постановление Правительства РФ № ______ от ________ «О переносе выходных дне в 2022 году», проект Постановления Правительства РФ от ______ «О переносе выходных дней в 2023 году») произошло уплотнение учебного материала. Недостаток учебного времени компенсирован </w:t>
      </w:r>
      <w:proofErr w:type="spellStart"/>
      <w:r w:rsidRPr="00315E92">
        <w:rPr>
          <w:rFonts w:ascii="Times New Roman" w:hAnsi="Times New Roman"/>
        </w:rPr>
        <w:t>путѐм</w:t>
      </w:r>
      <w:proofErr w:type="spellEnd"/>
      <w:r w:rsidRPr="00315E92">
        <w:rPr>
          <w:rFonts w:ascii="Times New Roman" w:hAnsi="Times New Roman"/>
        </w:rPr>
        <w:t xml:space="preserve"> интеграции тем курса. Программа будет пройдена за 3</w:t>
      </w:r>
      <w:r>
        <w:rPr>
          <w:rFonts w:ascii="Times New Roman" w:hAnsi="Times New Roman"/>
        </w:rPr>
        <w:t>3</w:t>
      </w:r>
      <w:r w:rsidRPr="00315E92">
        <w:rPr>
          <w:rFonts w:ascii="Times New Roman" w:hAnsi="Times New Roman"/>
        </w:rPr>
        <w:t xml:space="preserve"> часа.</w:t>
      </w:r>
    </w:p>
    <w:tbl>
      <w:tblPr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574B4C" w:rsidRPr="00F952A7" w:rsidTr="00574B4C">
        <w:tc>
          <w:tcPr>
            <w:tcW w:w="4644" w:type="dxa"/>
            <w:hideMark/>
          </w:tcPr>
          <w:p w:rsidR="00574B4C" w:rsidRDefault="00574B4C" w:rsidP="00574B4C">
            <w:pPr>
              <w:rPr>
                <w:rFonts w:hint="eastAsia"/>
              </w:rPr>
            </w:pPr>
            <w:bookmarkStart w:id="0" w:name="_GoBack"/>
            <w:bookmarkEnd w:id="0"/>
          </w:p>
          <w:p w:rsidR="00574B4C" w:rsidRDefault="00574B4C" w:rsidP="00574B4C">
            <w:pPr>
              <w:rPr>
                <w:rFonts w:hint="eastAsia"/>
              </w:rPr>
            </w:pP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>СОГЛАСОВАНО</w:t>
            </w: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 xml:space="preserve">На заседании МО </w:t>
            </w: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>гуманитарного цикла</w:t>
            </w: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>Протокол №__ от_________</w:t>
            </w: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 xml:space="preserve">Руководитель МО Плешакова М.А.  </w:t>
            </w: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 xml:space="preserve">____________                 </w:t>
            </w:r>
          </w:p>
        </w:tc>
        <w:tc>
          <w:tcPr>
            <w:tcW w:w="4893" w:type="dxa"/>
            <w:hideMark/>
          </w:tcPr>
          <w:p w:rsidR="00574B4C" w:rsidRDefault="00574B4C" w:rsidP="00574B4C">
            <w:pPr>
              <w:rPr>
                <w:rFonts w:hint="eastAsia"/>
              </w:rPr>
            </w:pPr>
          </w:p>
          <w:p w:rsidR="00574B4C" w:rsidRDefault="00574B4C" w:rsidP="00574B4C">
            <w:pPr>
              <w:rPr>
                <w:rFonts w:hint="eastAsia"/>
              </w:rPr>
            </w:pPr>
          </w:p>
          <w:p w:rsidR="00574B4C" w:rsidRDefault="00574B4C" w:rsidP="00574B4C">
            <w:pPr>
              <w:rPr>
                <w:rFonts w:hint="eastAsia"/>
              </w:rPr>
            </w:pPr>
          </w:p>
          <w:p w:rsidR="00574B4C" w:rsidRPr="00F952A7" w:rsidRDefault="00574B4C" w:rsidP="00574B4C">
            <w:pPr>
              <w:rPr>
                <w:rFonts w:hint="eastAsia"/>
                <w:lang w:eastAsia="ru-RU"/>
              </w:rPr>
            </w:pPr>
            <w:r w:rsidRPr="00F952A7">
              <w:t>СОГЛАСОВАНО                                                      Заместитель директора по УВР</w:t>
            </w:r>
          </w:p>
          <w:p w:rsidR="00574B4C" w:rsidRPr="00F952A7" w:rsidRDefault="00574B4C" w:rsidP="00574B4C">
            <w:pPr>
              <w:rPr>
                <w:rFonts w:hint="eastAsia"/>
              </w:rPr>
            </w:pPr>
            <w:r w:rsidRPr="00F952A7">
              <w:t xml:space="preserve">/________/ </w:t>
            </w:r>
            <w:r w:rsidRPr="00F952A7">
              <w:rPr>
                <w:u w:val="single"/>
              </w:rPr>
              <w:t>М. А. Плешакова/</w:t>
            </w:r>
          </w:p>
          <w:p w:rsidR="00574B4C" w:rsidRPr="00F952A7" w:rsidRDefault="00574B4C" w:rsidP="00574B4C">
            <w:pPr>
              <w:spacing w:line="276" w:lineRule="auto"/>
              <w:rPr>
                <w:rFonts w:hint="eastAsia"/>
              </w:rPr>
            </w:pPr>
            <w:r w:rsidRPr="00F952A7">
              <w:t>«___» _________ 2022 года</w:t>
            </w:r>
          </w:p>
        </w:tc>
      </w:tr>
    </w:tbl>
    <w:p w:rsidR="00B714EE" w:rsidRDefault="00B714EE">
      <w:pPr>
        <w:rPr>
          <w:rFonts w:ascii="Times New Roman" w:eastAsia="Calibri" w:hAnsi="Times New Roman"/>
          <w:b/>
          <w:lang w:eastAsia="ru-RU"/>
        </w:rPr>
      </w:pPr>
    </w:p>
    <w:p w:rsidR="00B714EE" w:rsidRDefault="00B714EE">
      <w:pPr>
        <w:rPr>
          <w:rFonts w:ascii="Times New Roman" w:eastAsia="Calibri" w:hAnsi="Times New Roman"/>
          <w:b/>
          <w:lang w:eastAsia="ru-RU"/>
        </w:rPr>
      </w:pPr>
    </w:p>
    <w:p w:rsidR="00B714EE" w:rsidRDefault="00B714EE">
      <w:pPr>
        <w:rPr>
          <w:rFonts w:ascii="Times New Roman" w:eastAsia="Calibri" w:hAnsi="Times New Roman"/>
          <w:b/>
          <w:lang w:eastAsia="ru-RU"/>
        </w:rPr>
      </w:pPr>
    </w:p>
    <w:p w:rsidR="00B714EE" w:rsidRDefault="00B714EE">
      <w:pPr>
        <w:rPr>
          <w:rFonts w:ascii="Times New Roman" w:eastAsia="Calibri" w:hAnsi="Times New Roman"/>
          <w:b/>
          <w:lang w:eastAsia="ru-RU"/>
        </w:rPr>
      </w:pPr>
    </w:p>
    <w:p w:rsidR="00B714EE" w:rsidRDefault="00B714EE">
      <w:pPr>
        <w:rPr>
          <w:rFonts w:hint="eastAsia"/>
        </w:rPr>
      </w:pPr>
    </w:p>
    <w:sectPr w:rsidR="00B714E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B0" w:rsidRDefault="00A55DB0">
      <w:pPr>
        <w:rPr>
          <w:rFonts w:hint="eastAsia"/>
        </w:rPr>
      </w:pPr>
      <w:r>
        <w:separator/>
      </w:r>
    </w:p>
  </w:endnote>
  <w:endnote w:type="continuationSeparator" w:id="0">
    <w:p w:rsidR="00A55DB0" w:rsidRDefault="00A55D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553057"/>
      <w:docPartObj>
        <w:docPartGallery w:val="Page Numbers (Bottom of Page)"/>
        <w:docPartUnique/>
      </w:docPartObj>
    </w:sdtPr>
    <w:sdtEndPr/>
    <w:sdtContent>
      <w:p w:rsidR="00B714EE" w:rsidRDefault="00A55DB0">
        <w:pPr>
          <w:pStyle w:val="af0"/>
          <w:jc w:val="center"/>
          <w:rPr>
            <w:rFonts w:hint="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B0" w:rsidRDefault="00A55DB0">
      <w:pPr>
        <w:rPr>
          <w:rFonts w:hint="eastAsia"/>
        </w:rPr>
      </w:pPr>
      <w:r>
        <w:separator/>
      </w:r>
    </w:p>
  </w:footnote>
  <w:footnote w:type="continuationSeparator" w:id="0">
    <w:p w:rsidR="00A55DB0" w:rsidRDefault="00A55D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A09"/>
    <w:multiLevelType w:val="multilevel"/>
    <w:tmpl w:val="1A3CE5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8824B6"/>
    <w:multiLevelType w:val="multilevel"/>
    <w:tmpl w:val="26FC1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B60C5D"/>
    <w:multiLevelType w:val="multilevel"/>
    <w:tmpl w:val="1E3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BBA697D"/>
    <w:multiLevelType w:val="multilevel"/>
    <w:tmpl w:val="3A5A1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50FC4"/>
    <w:multiLevelType w:val="multilevel"/>
    <w:tmpl w:val="29D2E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F0423D"/>
    <w:multiLevelType w:val="multilevel"/>
    <w:tmpl w:val="DA687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14EE"/>
    <w:rsid w:val="000C5F27"/>
    <w:rsid w:val="002D1509"/>
    <w:rsid w:val="00315E92"/>
    <w:rsid w:val="003E2D1C"/>
    <w:rsid w:val="00574B4C"/>
    <w:rsid w:val="006202E7"/>
    <w:rsid w:val="00A55DB0"/>
    <w:rsid w:val="00B714EE"/>
    <w:rsid w:val="00E50342"/>
    <w:rsid w:val="00E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8E9D-6999-411C-8DE2-E612F4A1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56"/>
    <w:rPr>
      <w:rFonts w:cs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rsid w:val="00291884"/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uiPriority w:val="99"/>
    <w:semiHidden/>
    <w:qFormat/>
    <w:rsid w:val="00BE6B15"/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BE6B15"/>
    <w:rPr>
      <w:rFonts w:cs="Times New Roman"/>
      <w:sz w:val="24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6E1916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qFormat/>
  </w:style>
  <w:style w:type="character" w:customStyle="1" w:styleId="c42">
    <w:name w:val="c42"/>
    <w:basedOn w:val="a0"/>
    <w:qFormat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qFormat/>
    <w:rsid w:val="002918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No Spacing"/>
    <w:uiPriority w:val="1"/>
    <w:qFormat/>
    <w:rsid w:val="00291884"/>
    <w:rPr>
      <w:rFonts w:asciiTheme="minorHAnsi" w:eastAsia="Times New Roman" w:hAnsiTheme="minorHAnsi" w:cs="Times New Roman"/>
      <w:sz w:val="24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semiHidden/>
    <w:unhideWhenUsed/>
    <w:rsid w:val="00BE6B15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BE6B15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6E1916"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c0">
    <w:name w:val="c0"/>
    <w:basedOn w:val="a"/>
    <w:qFormat/>
    <w:pPr>
      <w:spacing w:before="280" w:after="280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182A-23F3-48F0-9DA2-4EE014B5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76</cp:revision>
  <cp:lastPrinted>2021-09-20T16:29:00Z</cp:lastPrinted>
  <dcterms:created xsi:type="dcterms:W3CDTF">2017-03-05T16:41:00Z</dcterms:created>
  <dcterms:modified xsi:type="dcterms:W3CDTF">2022-08-31T18:45:00Z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