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C1" w:rsidRPr="00606D3C" w:rsidRDefault="000E157A" w:rsidP="00F074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A51C1" w:rsidRPr="00606D3C">
        <w:rPr>
          <w:rFonts w:ascii="Times New Roman" w:hAnsi="Times New Roman" w:cs="Times New Roman"/>
          <w:sz w:val="24"/>
          <w:szCs w:val="24"/>
        </w:rPr>
        <w:t>Ростовская область Кашарский район х. Талловеров</w:t>
      </w:r>
    </w:p>
    <w:p w:rsidR="000A51C1" w:rsidRPr="00606D3C" w:rsidRDefault="000A51C1" w:rsidP="00F074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 </w:t>
      </w:r>
    </w:p>
    <w:p w:rsidR="000A51C1" w:rsidRPr="00606D3C" w:rsidRDefault="000A51C1" w:rsidP="00F074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>Талловеровская средняя общеобразовательная школа</w:t>
      </w:r>
    </w:p>
    <w:p w:rsidR="000A51C1" w:rsidRPr="00606D3C" w:rsidRDefault="000A51C1" w:rsidP="000A51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A51C1" w:rsidRPr="00606D3C" w:rsidRDefault="000A51C1" w:rsidP="004F0E79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0746D" w:rsidRPr="00606D3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0E79" w:rsidRPr="00606D3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0746D" w:rsidRPr="00606D3C">
        <w:rPr>
          <w:rFonts w:ascii="Times New Roman" w:hAnsi="Times New Roman" w:cs="Times New Roman"/>
          <w:sz w:val="24"/>
          <w:szCs w:val="24"/>
        </w:rPr>
        <w:t xml:space="preserve"> </w:t>
      </w:r>
      <w:r w:rsidRPr="00606D3C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0A51C1" w:rsidRPr="00606D3C" w:rsidRDefault="004F0E79" w:rsidP="000A51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 xml:space="preserve">  </w:t>
      </w:r>
      <w:r w:rsidR="000A51C1" w:rsidRPr="00606D3C">
        <w:rPr>
          <w:rFonts w:ascii="Times New Roman" w:hAnsi="Times New Roman" w:cs="Times New Roman"/>
          <w:sz w:val="24"/>
          <w:szCs w:val="24"/>
        </w:rPr>
        <w:t>Директор МБОУ Талловеровской  СОШ</w:t>
      </w:r>
    </w:p>
    <w:p w:rsidR="000A51C1" w:rsidRPr="00606D3C" w:rsidRDefault="000A51C1" w:rsidP="000A51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F0E79" w:rsidRPr="00606D3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0746D" w:rsidRPr="00606D3C">
        <w:rPr>
          <w:rFonts w:ascii="Times New Roman" w:hAnsi="Times New Roman" w:cs="Times New Roman"/>
          <w:sz w:val="24"/>
          <w:szCs w:val="24"/>
        </w:rPr>
        <w:t xml:space="preserve"> </w:t>
      </w:r>
      <w:r w:rsidRPr="00606D3C">
        <w:rPr>
          <w:rFonts w:ascii="Times New Roman" w:hAnsi="Times New Roman" w:cs="Times New Roman"/>
          <w:sz w:val="24"/>
          <w:szCs w:val="24"/>
        </w:rPr>
        <w:t xml:space="preserve"> Приказ от 2</w:t>
      </w:r>
      <w:r w:rsidR="008B3417" w:rsidRPr="00606D3C">
        <w:rPr>
          <w:rFonts w:ascii="Times New Roman" w:hAnsi="Times New Roman" w:cs="Times New Roman"/>
          <w:sz w:val="24"/>
          <w:szCs w:val="24"/>
        </w:rPr>
        <w:t>7</w:t>
      </w:r>
      <w:r w:rsidRPr="00606D3C">
        <w:rPr>
          <w:rFonts w:ascii="Times New Roman" w:hAnsi="Times New Roman" w:cs="Times New Roman"/>
          <w:sz w:val="24"/>
          <w:szCs w:val="24"/>
        </w:rPr>
        <w:t>.08.20</w:t>
      </w:r>
      <w:r w:rsidR="00ED5B24" w:rsidRPr="00606D3C">
        <w:rPr>
          <w:rFonts w:ascii="Times New Roman" w:hAnsi="Times New Roman" w:cs="Times New Roman"/>
          <w:sz w:val="24"/>
          <w:szCs w:val="24"/>
        </w:rPr>
        <w:t>2</w:t>
      </w:r>
      <w:r w:rsidR="00B53255" w:rsidRPr="00606D3C">
        <w:rPr>
          <w:rFonts w:ascii="Times New Roman" w:hAnsi="Times New Roman" w:cs="Times New Roman"/>
          <w:sz w:val="24"/>
          <w:szCs w:val="24"/>
        </w:rPr>
        <w:t>1</w:t>
      </w:r>
      <w:r w:rsidR="008B3417" w:rsidRPr="00606D3C">
        <w:rPr>
          <w:rFonts w:ascii="Times New Roman" w:hAnsi="Times New Roman" w:cs="Times New Roman"/>
          <w:sz w:val="24"/>
          <w:szCs w:val="24"/>
        </w:rPr>
        <w:t xml:space="preserve"> </w:t>
      </w:r>
      <w:r w:rsidRPr="00606D3C">
        <w:rPr>
          <w:rFonts w:ascii="Times New Roman" w:hAnsi="Times New Roman" w:cs="Times New Roman"/>
          <w:sz w:val="24"/>
          <w:szCs w:val="24"/>
        </w:rPr>
        <w:t xml:space="preserve">№  </w:t>
      </w:r>
      <w:r w:rsidR="00B53255" w:rsidRPr="00606D3C">
        <w:rPr>
          <w:rFonts w:ascii="Times New Roman" w:hAnsi="Times New Roman" w:cs="Times New Roman"/>
          <w:sz w:val="24"/>
          <w:szCs w:val="24"/>
        </w:rPr>
        <w:t>54</w:t>
      </w:r>
    </w:p>
    <w:p w:rsidR="000A51C1" w:rsidRPr="00606D3C" w:rsidRDefault="000A51C1" w:rsidP="000A51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>__________________Переверзева Н.Н.</w:t>
      </w:r>
    </w:p>
    <w:p w:rsidR="000A51C1" w:rsidRPr="00606D3C" w:rsidRDefault="000A51C1" w:rsidP="000A5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51C1" w:rsidRPr="00606D3C" w:rsidRDefault="000A51C1" w:rsidP="000A51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51C1" w:rsidRPr="00606D3C" w:rsidRDefault="000A51C1" w:rsidP="000A51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D3C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0A51C1" w:rsidRPr="00606D3C" w:rsidRDefault="000A51C1" w:rsidP="000A51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51C1" w:rsidRPr="00606D3C" w:rsidRDefault="000A51C1" w:rsidP="000A51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>по истории</w:t>
      </w:r>
    </w:p>
    <w:p w:rsidR="000A51C1" w:rsidRPr="00606D3C" w:rsidRDefault="000A51C1" w:rsidP="000A51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>20</w:t>
      </w:r>
      <w:r w:rsidR="004F0E79" w:rsidRPr="00606D3C">
        <w:rPr>
          <w:rFonts w:ascii="Times New Roman" w:hAnsi="Times New Roman" w:cs="Times New Roman"/>
          <w:sz w:val="24"/>
          <w:szCs w:val="24"/>
        </w:rPr>
        <w:t>21</w:t>
      </w:r>
      <w:r w:rsidRPr="00606D3C">
        <w:rPr>
          <w:rFonts w:ascii="Times New Roman" w:hAnsi="Times New Roman" w:cs="Times New Roman"/>
          <w:sz w:val="24"/>
          <w:szCs w:val="24"/>
        </w:rPr>
        <w:t>-20</w:t>
      </w:r>
      <w:r w:rsidR="00E16A1B" w:rsidRPr="00606D3C">
        <w:rPr>
          <w:rFonts w:ascii="Times New Roman" w:hAnsi="Times New Roman" w:cs="Times New Roman"/>
          <w:sz w:val="24"/>
          <w:szCs w:val="24"/>
        </w:rPr>
        <w:t>2</w:t>
      </w:r>
      <w:r w:rsidR="004F0E79" w:rsidRPr="00606D3C">
        <w:rPr>
          <w:rFonts w:ascii="Times New Roman" w:hAnsi="Times New Roman" w:cs="Times New Roman"/>
          <w:sz w:val="24"/>
          <w:szCs w:val="24"/>
        </w:rPr>
        <w:t>2</w:t>
      </w:r>
      <w:r w:rsidRPr="00606D3C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A51C1" w:rsidRPr="00606D3C" w:rsidRDefault="000A51C1" w:rsidP="000A51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51C1" w:rsidRPr="00606D3C" w:rsidRDefault="000A51C1" w:rsidP="000A51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 xml:space="preserve">        </w:t>
      </w:r>
      <w:r w:rsidR="00595206" w:rsidRPr="00606D3C">
        <w:rPr>
          <w:rFonts w:ascii="Times New Roman" w:hAnsi="Times New Roman" w:cs="Times New Roman"/>
          <w:sz w:val="24"/>
          <w:szCs w:val="24"/>
        </w:rPr>
        <w:t xml:space="preserve">   </w:t>
      </w:r>
      <w:r w:rsidRPr="00606D3C">
        <w:rPr>
          <w:rFonts w:ascii="Times New Roman" w:hAnsi="Times New Roman" w:cs="Times New Roman"/>
          <w:sz w:val="24"/>
          <w:szCs w:val="24"/>
        </w:rPr>
        <w:t xml:space="preserve"> </w:t>
      </w:r>
      <w:r w:rsidRPr="00606D3C">
        <w:rPr>
          <w:rFonts w:ascii="Times New Roman" w:hAnsi="Times New Roman" w:cs="Times New Roman"/>
          <w:b/>
          <w:sz w:val="24"/>
          <w:szCs w:val="24"/>
        </w:rPr>
        <w:t>Уровень общего образования</w:t>
      </w:r>
      <w:r w:rsidRPr="00606D3C">
        <w:rPr>
          <w:rFonts w:ascii="Times New Roman" w:hAnsi="Times New Roman" w:cs="Times New Roman"/>
          <w:sz w:val="24"/>
          <w:szCs w:val="24"/>
        </w:rPr>
        <w:t xml:space="preserve"> : среднее общее образование ,10 класс </w:t>
      </w:r>
    </w:p>
    <w:p w:rsidR="000A51C1" w:rsidRPr="00606D3C" w:rsidRDefault="000A51C1" w:rsidP="000A51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 xml:space="preserve">        </w:t>
      </w:r>
      <w:r w:rsidR="00595206" w:rsidRPr="00606D3C">
        <w:rPr>
          <w:rFonts w:ascii="Times New Roman" w:hAnsi="Times New Roman" w:cs="Times New Roman"/>
          <w:sz w:val="24"/>
          <w:szCs w:val="24"/>
        </w:rPr>
        <w:t xml:space="preserve">   </w:t>
      </w:r>
      <w:r w:rsidRPr="00606D3C">
        <w:rPr>
          <w:rFonts w:ascii="Times New Roman" w:hAnsi="Times New Roman" w:cs="Times New Roman"/>
          <w:sz w:val="24"/>
          <w:szCs w:val="24"/>
        </w:rPr>
        <w:t xml:space="preserve"> </w:t>
      </w:r>
      <w:r w:rsidRPr="00606D3C">
        <w:rPr>
          <w:rFonts w:ascii="Times New Roman" w:hAnsi="Times New Roman" w:cs="Times New Roman"/>
          <w:b/>
          <w:sz w:val="24"/>
          <w:szCs w:val="24"/>
        </w:rPr>
        <w:t>Количество часов</w:t>
      </w:r>
      <w:r w:rsidRPr="00606D3C">
        <w:rPr>
          <w:rFonts w:ascii="Times New Roman" w:hAnsi="Times New Roman" w:cs="Times New Roman"/>
          <w:sz w:val="24"/>
          <w:szCs w:val="24"/>
        </w:rPr>
        <w:t>: 2 часа в неделю , всего   6</w:t>
      </w:r>
      <w:r w:rsidR="007A152E" w:rsidRPr="00606D3C">
        <w:rPr>
          <w:rFonts w:ascii="Times New Roman" w:hAnsi="Times New Roman" w:cs="Times New Roman"/>
          <w:sz w:val="24"/>
          <w:szCs w:val="24"/>
        </w:rPr>
        <w:t>9</w:t>
      </w:r>
      <w:r w:rsidRPr="00606D3C">
        <w:rPr>
          <w:rFonts w:ascii="Times New Roman" w:hAnsi="Times New Roman" w:cs="Times New Roman"/>
          <w:sz w:val="24"/>
          <w:szCs w:val="24"/>
        </w:rPr>
        <w:t xml:space="preserve">  часов</w:t>
      </w:r>
    </w:p>
    <w:p w:rsidR="000A51C1" w:rsidRPr="00606D3C" w:rsidRDefault="000A51C1" w:rsidP="000A51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51C1" w:rsidRPr="00606D3C" w:rsidRDefault="000A51C1" w:rsidP="000A51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 xml:space="preserve">       </w:t>
      </w:r>
      <w:r w:rsidRPr="00606D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206" w:rsidRPr="00606D3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06D3C">
        <w:rPr>
          <w:rFonts w:ascii="Times New Roman" w:hAnsi="Times New Roman" w:cs="Times New Roman"/>
          <w:b/>
          <w:sz w:val="24"/>
          <w:szCs w:val="24"/>
        </w:rPr>
        <w:t xml:space="preserve"> Учитель  Переверзева Наталья Николаевна</w:t>
      </w:r>
    </w:p>
    <w:p w:rsidR="000A51C1" w:rsidRPr="00606D3C" w:rsidRDefault="000A51C1" w:rsidP="000A51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6D3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95206" w:rsidRPr="00606D3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06D3C">
        <w:rPr>
          <w:rFonts w:ascii="Times New Roman" w:hAnsi="Times New Roman" w:cs="Times New Roman"/>
          <w:b/>
          <w:sz w:val="24"/>
          <w:szCs w:val="24"/>
        </w:rPr>
        <w:t xml:space="preserve"> Категория: </w:t>
      </w:r>
      <w:r w:rsidRPr="00606D3C">
        <w:rPr>
          <w:rFonts w:ascii="Times New Roman" w:hAnsi="Times New Roman" w:cs="Times New Roman"/>
          <w:sz w:val="24"/>
          <w:szCs w:val="24"/>
        </w:rPr>
        <w:t>высшая квалификационная</w:t>
      </w:r>
    </w:p>
    <w:p w:rsidR="000A51C1" w:rsidRPr="00606D3C" w:rsidRDefault="000A51C1" w:rsidP="000A51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51C1" w:rsidRPr="00606D3C" w:rsidRDefault="000A51C1" w:rsidP="000A51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6A1B" w:rsidRPr="00606D3C" w:rsidRDefault="006B20D1" w:rsidP="00E16A1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6D3C">
        <w:rPr>
          <w:rFonts w:ascii="Times New Roman" w:hAnsi="Times New Roman" w:cs="Times New Roman"/>
          <w:b/>
          <w:sz w:val="24"/>
          <w:szCs w:val="24"/>
        </w:rPr>
        <w:t xml:space="preserve">    Программа разработана </w:t>
      </w:r>
      <w:r w:rsidR="00E16A1B" w:rsidRPr="00606D3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16A1B" w:rsidRPr="00606D3C">
        <w:rPr>
          <w:rFonts w:ascii="Times New Roman" w:eastAsia="Times New Roman" w:hAnsi="Times New Roman" w:cs="Times New Roman"/>
          <w:sz w:val="24"/>
          <w:szCs w:val="24"/>
        </w:rPr>
        <w:t>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 от 28 июня 2016 г. № 2/16-з)</w:t>
      </w:r>
      <w:r w:rsidR="00E16A1B" w:rsidRPr="00606D3C">
        <w:rPr>
          <w:rFonts w:ascii="Times New Roman" w:hAnsi="Times New Roman" w:cs="Times New Roman"/>
          <w:sz w:val="24"/>
          <w:szCs w:val="24"/>
        </w:rPr>
        <w:t xml:space="preserve"> – </w:t>
      </w:r>
      <w:r w:rsidR="00E16A1B" w:rsidRPr="00606D3C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Электронный ресурс реестра основных образовательных программ  </w:t>
      </w:r>
      <w:hyperlink r:id="rId8" w:history="1">
        <w:r w:rsidR="00E16A1B" w:rsidRPr="00606D3C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16A1B" w:rsidRPr="00606D3C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="00E16A1B" w:rsidRPr="00606D3C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fgosreestr</w:t>
        </w:r>
        <w:r w:rsidR="00E16A1B" w:rsidRPr="00606D3C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E16A1B" w:rsidRPr="00606D3C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E16A1B" w:rsidRPr="00606D3C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</w:hyperlink>
      <w:r w:rsidR="00E16A1B" w:rsidRPr="00606D3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F0E79" w:rsidRPr="00606D3C" w:rsidRDefault="00E16A1B" w:rsidP="00E16A1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 xml:space="preserve">С Концепцией нового учебно-методического комплекса по отечественной истории (Вестник образования, 2014, № 13; сайт Российского исторического общества </w:t>
      </w:r>
    </w:p>
    <w:p w:rsidR="00E16A1B" w:rsidRPr="00606D3C" w:rsidRDefault="00E16A1B" w:rsidP="00E16A1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606D3C">
          <w:rPr>
            <w:rStyle w:val="ab"/>
            <w:rFonts w:ascii="Times New Roman" w:hAnsi="Times New Roman" w:cs="Times New Roman"/>
            <w:sz w:val="24"/>
            <w:szCs w:val="24"/>
          </w:rPr>
          <w:t>http://rushistory.org/images/documents/kon</w:t>
        </w:r>
      </w:hyperlink>
      <w:r w:rsidRPr="00606D3C">
        <w:rPr>
          <w:rFonts w:ascii="Times New Roman" w:hAnsi="Times New Roman" w:cs="Times New Roman"/>
          <w:sz w:val="24"/>
          <w:szCs w:val="24"/>
        </w:rPr>
        <w:t>);</w:t>
      </w:r>
    </w:p>
    <w:p w:rsidR="00E16A1B" w:rsidRPr="00606D3C" w:rsidRDefault="00E16A1B" w:rsidP="00E16A1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В связи с переходом в 2019-2020 учебном году на преподавание учебного предмета «История» с концентрической системы обучения в линейно-</w:t>
      </w:r>
      <w:r w:rsidRPr="00606D3C">
        <w:rPr>
          <w:rFonts w:ascii="Times New Roman" w:hAnsi="Times New Roman" w:cs="Times New Roman"/>
          <w:color w:val="1D1B11"/>
          <w:sz w:val="24"/>
          <w:szCs w:val="24"/>
        </w:rPr>
        <w:t>хронологическую образовательный процесс в 10</w:t>
      </w:r>
      <w:r w:rsidR="00664270" w:rsidRPr="00606D3C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 w:rsidRPr="00606D3C">
        <w:rPr>
          <w:rFonts w:ascii="Times New Roman" w:hAnsi="Times New Roman" w:cs="Times New Roman"/>
          <w:color w:val="1D1B11"/>
          <w:sz w:val="24"/>
          <w:szCs w:val="24"/>
        </w:rPr>
        <w:t>класс</w:t>
      </w:r>
      <w:r w:rsidR="00664270" w:rsidRPr="00606D3C">
        <w:rPr>
          <w:rFonts w:ascii="Times New Roman" w:hAnsi="Times New Roman" w:cs="Times New Roman"/>
          <w:color w:val="1D1B11"/>
          <w:sz w:val="24"/>
          <w:szCs w:val="24"/>
        </w:rPr>
        <w:t>е</w:t>
      </w:r>
      <w:r w:rsidRPr="00606D3C">
        <w:rPr>
          <w:rFonts w:ascii="Times New Roman" w:hAnsi="Times New Roman" w:cs="Times New Roman"/>
          <w:color w:val="1D1B11"/>
          <w:sz w:val="24"/>
          <w:szCs w:val="24"/>
        </w:rPr>
        <w:t xml:space="preserve"> (ФГОС СОО) строиться исходя из следующих нормативных документов:</w:t>
      </w:r>
    </w:p>
    <w:p w:rsidR="00E16A1B" w:rsidRPr="00606D3C" w:rsidRDefault="00E16A1B" w:rsidP="00E16A1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E16A1B" w:rsidRPr="00606D3C" w:rsidRDefault="00E16A1B" w:rsidP="00E16A1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>Приказ Министерства образованияи науки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ред. приказов Министерства образованияи науки Российской Федерации от 03.06.2008   № 164, от 31.08.2009 № 320, от 19.10.2009 № 427, от 10.11.2011 № 2643, от 24.01.2012 № 39, от 31.01.2012 № 69);</w:t>
      </w:r>
    </w:p>
    <w:p w:rsidR="00E16A1B" w:rsidRPr="00606D3C" w:rsidRDefault="00E16A1B" w:rsidP="00E16A1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E16A1B" w:rsidRPr="00606D3C" w:rsidRDefault="00E16A1B" w:rsidP="00E16A1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 от 29.12.2014 № 1644 «О внесении изменений в приказ Министерства образования и науки Российской Федерации от 17.12.2010 № 1897  «Об утверждении федерального государственного образовательного стандарта основного общего образования»;</w:t>
      </w:r>
    </w:p>
    <w:p w:rsidR="00E16A1B" w:rsidRPr="00606D3C" w:rsidRDefault="00E16A1B" w:rsidP="00E16A1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lastRenderedPageBreak/>
        <w:t>Приказ Министерства образования и науки Российской Федерации 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E16A1B" w:rsidRPr="00606D3C" w:rsidRDefault="00E16A1B" w:rsidP="00E16A1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D3C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с внесенными изменениями (приказы Министерства образования и науки Российской Федерации от 8.06.2015 № 576,   28.12.2015 № 1529, 26.01.2016 № 38, 29.12.2016 № 1677);</w:t>
      </w:r>
    </w:p>
    <w:p w:rsidR="00E16A1B" w:rsidRPr="00606D3C" w:rsidRDefault="00E16A1B" w:rsidP="00E16A1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1C1" w:rsidRPr="00606D3C" w:rsidRDefault="000A51C1" w:rsidP="00E16A1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3255" w:rsidRPr="00606D3C" w:rsidRDefault="000A51C1" w:rsidP="00B53255">
      <w:pPr>
        <w:pStyle w:val="af0"/>
        <w:ind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606D3C">
        <w:rPr>
          <w:rFonts w:ascii="Times New Roman" w:hAnsi="Times New Roman"/>
          <w:sz w:val="24"/>
          <w:szCs w:val="24"/>
        </w:rPr>
        <w:t xml:space="preserve"> Учебник:</w:t>
      </w:r>
      <w:r w:rsidR="00C924C4" w:rsidRPr="00606D3C">
        <w:rPr>
          <w:rFonts w:ascii="Times New Roman" w:hAnsi="Times New Roman"/>
          <w:b w:val="0"/>
          <w:sz w:val="24"/>
          <w:szCs w:val="24"/>
        </w:rPr>
        <w:t>1.</w:t>
      </w:r>
      <w:r w:rsidR="00595206" w:rsidRPr="00606D3C">
        <w:rPr>
          <w:rFonts w:ascii="Times New Roman" w:hAnsi="Times New Roman"/>
          <w:sz w:val="24"/>
          <w:szCs w:val="24"/>
        </w:rPr>
        <w:t xml:space="preserve"> </w:t>
      </w:r>
      <w:r w:rsidR="00B53255" w:rsidRPr="00606D3C">
        <w:rPr>
          <w:rFonts w:ascii="Times New Roman" w:hAnsi="Times New Roman"/>
          <w:b w:val="0"/>
          <w:sz w:val="24"/>
          <w:szCs w:val="24"/>
        </w:rPr>
        <w:t xml:space="preserve">История России,1914-1945гг: 10 класс: базовый уровень: учебник </w:t>
      </w:r>
      <w:r w:rsidR="00E16A1B" w:rsidRPr="00606D3C">
        <w:rPr>
          <w:rFonts w:ascii="Times New Roman" w:hAnsi="Times New Roman"/>
          <w:b w:val="0"/>
          <w:sz w:val="24"/>
          <w:szCs w:val="24"/>
        </w:rPr>
        <w:t>для</w:t>
      </w:r>
    </w:p>
    <w:p w:rsidR="00B53255" w:rsidRPr="00606D3C" w:rsidRDefault="00E16A1B" w:rsidP="00B53255">
      <w:pPr>
        <w:pStyle w:val="af0"/>
        <w:ind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606D3C">
        <w:rPr>
          <w:rFonts w:ascii="Times New Roman" w:hAnsi="Times New Roman"/>
          <w:b w:val="0"/>
          <w:sz w:val="24"/>
          <w:szCs w:val="24"/>
        </w:rPr>
        <w:t xml:space="preserve">  общеобразо</w:t>
      </w:r>
      <w:r w:rsidRPr="00606D3C">
        <w:rPr>
          <w:rFonts w:ascii="Times New Roman" w:hAnsi="Times New Roman"/>
          <w:b w:val="0"/>
          <w:sz w:val="24"/>
          <w:szCs w:val="24"/>
        </w:rPr>
        <w:softHyphen/>
        <w:t xml:space="preserve">вательных учреждений. В </w:t>
      </w:r>
      <w:r w:rsidR="00B53255" w:rsidRPr="00606D3C">
        <w:rPr>
          <w:rFonts w:ascii="Times New Roman" w:hAnsi="Times New Roman"/>
          <w:b w:val="0"/>
          <w:sz w:val="24"/>
          <w:szCs w:val="24"/>
        </w:rPr>
        <w:t>2</w:t>
      </w:r>
      <w:r w:rsidRPr="00606D3C">
        <w:rPr>
          <w:rFonts w:ascii="Times New Roman" w:hAnsi="Times New Roman"/>
          <w:b w:val="0"/>
          <w:sz w:val="24"/>
          <w:szCs w:val="24"/>
        </w:rPr>
        <w:t xml:space="preserve">ч. / </w:t>
      </w:r>
      <w:r w:rsidR="00B53255" w:rsidRPr="00606D3C">
        <w:rPr>
          <w:rFonts w:ascii="Times New Roman" w:hAnsi="Times New Roman"/>
          <w:b w:val="0"/>
          <w:sz w:val="24"/>
          <w:szCs w:val="24"/>
        </w:rPr>
        <w:t>М.М.Горинов</w:t>
      </w:r>
      <w:r w:rsidRPr="00606D3C">
        <w:rPr>
          <w:rFonts w:ascii="Times New Roman" w:hAnsi="Times New Roman"/>
          <w:b w:val="0"/>
          <w:sz w:val="24"/>
          <w:szCs w:val="24"/>
        </w:rPr>
        <w:t xml:space="preserve">, А.А. Данилов и </w:t>
      </w:r>
      <w:r w:rsidR="00B53255" w:rsidRPr="00606D3C">
        <w:rPr>
          <w:rFonts w:ascii="Times New Roman" w:hAnsi="Times New Roman"/>
          <w:b w:val="0"/>
          <w:sz w:val="24"/>
          <w:szCs w:val="24"/>
        </w:rPr>
        <w:t>Л.Г.Косулина</w:t>
      </w:r>
      <w:r w:rsidRPr="00606D3C">
        <w:rPr>
          <w:rFonts w:ascii="Times New Roman" w:hAnsi="Times New Roman"/>
          <w:b w:val="0"/>
          <w:sz w:val="24"/>
          <w:szCs w:val="24"/>
        </w:rPr>
        <w:t xml:space="preserve">; под </w:t>
      </w:r>
    </w:p>
    <w:p w:rsidR="00E16A1B" w:rsidRPr="00606D3C" w:rsidRDefault="00B53255" w:rsidP="00B53255">
      <w:pPr>
        <w:pStyle w:val="af0"/>
        <w:ind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606D3C">
        <w:rPr>
          <w:rFonts w:ascii="Times New Roman" w:hAnsi="Times New Roman"/>
          <w:b w:val="0"/>
          <w:sz w:val="24"/>
          <w:szCs w:val="24"/>
        </w:rPr>
        <w:t xml:space="preserve"> </w:t>
      </w:r>
      <w:r w:rsidR="00E16A1B" w:rsidRPr="00606D3C">
        <w:rPr>
          <w:rFonts w:ascii="Times New Roman" w:hAnsi="Times New Roman"/>
          <w:b w:val="0"/>
          <w:sz w:val="24"/>
          <w:szCs w:val="24"/>
        </w:rPr>
        <w:t>ред. А.В. Торкунова.  - М.: Просвещение, 20</w:t>
      </w:r>
      <w:r w:rsidRPr="00606D3C">
        <w:rPr>
          <w:rFonts w:ascii="Times New Roman" w:hAnsi="Times New Roman"/>
          <w:b w:val="0"/>
          <w:sz w:val="24"/>
          <w:szCs w:val="24"/>
        </w:rPr>
        <w:t>21</w:t>
      </w:r>
      <w:r w:rsidR="00E16A1B" w:rsidRPr="00606D3C">
        <w:rPr>
          <w:rFonts w:ascii="Times New Roman" w:hAnsi="Times New Roman"/>
          <w:b w:val="0"/>
          <w:sz w:val="24"/>
          <w:szCs w:val="24"/>
        </w:rPr>
        <w:t>.</w:t>
      </w:r>
    </w:p>
    <w:p w:rsidR="004F0E79" w:rsidRPr="00606D3C" w:rsidRDefault="00B53255" w:rsidP="00E16A1B">
      <w:pPr>
        <w:pStyle w:val="af0"/>
        <w:ind w:firstLine="709"/>
        <w:jc w:val="left"/>
        <w:rPr>
          <w:rFonts w:ascii="Times New Roman" w:hAnsi="Times New Roman"/>
          <w:b w:val="0"/>
          <w:sz w:val="24"/>
          <w:szCs w:val="24"/>
        </w:rPr>
      </w:pPr>
      <w:r w:rsidRPr="00606D3C">
        <w:rPr>
          <w:rFonts w:ascii="Times New Roman" w:hAnsi="Times New Roman"/>
          <w:b w:val="0"/>
          <w:sz w:val="24"/>
          <w:szCs w:val="24"/>
        </w:rPr>
        <w:t xml:space="preserve">   </w:t>
      </w:r>
      <w:r w:rsidR="00C924C4" w:rsidRPr="00606D3C">
        <w:rPr>
          <w:rFonts w:ascii="Times New Roman" w:hAnsi="Times New Roman"/>
          <w:b w:val="0"/>
          <w:sz w:val="24"/>
          <w:szCs w:val="24"/>
        </w:rPr>
        <w:t xml:space="preserve">  2. История. Всеобщая история. Новейшая история. 1914 г. - начало XXI в. (базовый и углубленный уровни) 10-11 класс Загладин Н.В., Белоусов Л.С. Под ред. Карпова С.П</w:t>
      </w:r>
    </w:p>
    <w:p w:rsidR="00C924C4" w:rsidRPr="00606D3C" w:rsidRDefault="00C924C4" w:rsidP="004F0E79">
      <w:pPr>
        <w:pStyle w:val="af0"/>
        <w:ind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606D3C">
        <w:rPr>
          <w:rFonts w:ascii="Times New Roman" w:hAnsi="Times New Roman"/>
          <w:b w:val="0"/>
          <w:sz w:val="24"/>
          <w:szCs w:val="24"/>
        </w:rPr>
        <w:t>ООО "Русское слово-учебник".-2019г.</w:t>
      </w:r>
    </w:p>
    <w:p w:rsidR="000A51C1" w:rsidRPr="00606D3C" w:rsidRDefault="000A51C1" w:rsidP="00E16A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51C1" w:rsidRPr="00606D3C" w:rsidRDefault="000A51C1" w:rsidP="000A51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51C1" w:rsidRPr="00606D3C" w:rsidRDefault="000A51C1" w:rsidP="000A51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A1B" w:rsidRPr="00606D3C" w:rsidRDefault="00E16A1B" w:rsidP="00E16A1B">
      <w:pPr>
        <w:pStyle w:val="af0"/>
        <w:ind w:firstLine="0"/>
        <w:jc w:val="left"/>
        <w:rPr>
          <w:rFonts w:ascii="Times New Roman" w:hAnsi="Times New Roman"/>
          <w:sz w:val="24"/>
          <w:szCs w:val="24"/>
        </w:rPr>
      </w:pPr>
    </w:p>
    <w:p w:rsidR="00E16A1B" w:rsidRPr="00606D3C" w:rsidRDefault="00E16A1B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E16A1B" w:rsidRPr="00606D3C" w:rsidRDefault="00E16A1B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4F0E79" w:rsidRPr="00606D3C" w:rsidRDefault="004F0E79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4F0E79" w:rsidRPr="00606D3C" w:rsidRDefault="004F0E79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4F0E79" w:rsidRPr="00606D3C" w:rsidRDefault="004F0E79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4F0E79" w:rsidRPr="00606D3C" w:rsidRDefault="004F0E79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4F0E79" w:rsidRPr="00606D3C" w:rsidRDefault="004F0E79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4F0E79" w:rsidRPr="00606D3C" w:rsidRDefault="004F0E79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4F0E79" w:rsidRPr="00606D3C" w:rsidRDefault="004F0E79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4F0E79" w:rsidRPr="00606D3C" w:rsidRDefault="004F0E79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4F0E79" w:rsidRPr="00606D3C" w:rsidRDefault="004F0E79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4F0E79" w:rsidRPr="00606D3C" w:rsidRDefault="004F0E79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4F0E79" w:rsidRPr="00606D3C" w:rsidRDefault="004F0E79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F0746D" w:rsidRPr="00606D3C" w:rsidRDefault="00F0746D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C924C4" w:rsidRPr="00606D3C" w:rsidRDefault="00C924C4" w:rsidP="00E16A1B">
      <w:pPr>
        <w:pStyle w:val="af0"/>
        <w:rPr>
          <w:rFonts w:ascii="Times New Roman" w:hAnsi="Times New Roman"/>
          <w:sz w:val="24"/>
          <w:szCs w:val="24"/>
        </w:rPr>
      </w:pPr>
    </w:p>
    <w:p w:rsidR="00E16A1B" w:rsidRPr="00606D3C" w:rsidRDefault="00E16A1B" w:rsidP="00F130C8">
      <w:pPr>
        <w:pStyle w:val="a5"/>
        <w:numPr>
          <w:ilvl w:val="0"/>
          <w:numId w:val="15"/>
        </w:numPr>
        <w:rPr>
          <w:b/>
          <w:bCs/>
        </w:rPr>
      </w:pPr>
      <w:r w:rsidRPr="00606D3C">
        <w:rPr>
          <w:b/>
          <w:bCs/>
        </w:rPr>
        <w:t>Планируемые результаты освоения учебного предмета</w:t>
      </w:r>
    </w:p>
    <w:p w:rsidR="00E16A1B" w:rsidRPr="00606D3C" w:rsidRDefault="00F130C8" w:rsidP="00F130C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06D3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E16A1B" w:rsidRPr="00606D3C">
        <w:rPr>
          <w:rFonts w:ascii="Times New Roman" w:hAnsi="Times New Roman" w:cs="Times New Roman"/>
          <w:b/>
          <w:bCs/>
          <w:sz w:val="24"/>
          <w:szCs w:val="24"/>
        </w:rPr>
        <w:t>"История" 10 класс</w:t>
      </w:r>
    </w:p>
    <w:p w:rsidR="00B0561B" w:rsidRPr="00606D3C" w:rsidRDefault="00B0561B" w:rsidP="00B0561B">
      <w:pPr>
        <w:spacing w:after="0" w:line="240" w:lineRule="auto"/>
        <w:ind w:right="-2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основой  преподавания  истории  на  ступени  среднего  (полного)  общего образования, согласно  ФГОС, является системно-деятельностный подход, обеспечивающий достижение личностных, метапредметных и предметных образовательных результатов посредством организации активной познавательной деятельности обучающихся.</w:t>
      </w:r>
    </w:p>
    <w:p w:rsidR="00B0561B" w:rsidRPr="00606D3C" w:rsidRDefault="00B0561B" w:rsidP="00B0561B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 изучения курса истории на данном этапе обучения являются:</w:t>
      </w:r>
    </w:p>
    <w:p w:rsidR="00B0561B" w:rsidRPr="00606D3C" w:rsidRDefault="00B0561B" w:rsidP="00606D3C">
      <w:pPr>
        <w:pStyle w:val="a5"/>
        <w:numPr>
          <w:ilvl w:val="0"/>
          <w:numId w:val="21"/>
        </w:numPr>
        <w:spacing w:line="210" w:lineRule="atLeast"/>
        <w:ind w:left="0" w:right="20" w:firstLine="0"/>
      </w:pPr>
      <w:r w:rsidRPr="00606D3C">
        <w:t>складывание российской гражданской идентичности, способности к её осознанию в поликультурном социуме, уважительного отношения к своему народу, чувства ответственности перед Родиной, гордости за свой край, свою Родину, прошлое и настоящее многонационального народа России; чувства причастности к историко-культурной общности российского народа и судьбе России, патриотизма, готовности к служению Отечеству, его защите.</w:t>
      </w:r>
    </w:p>
    <w:p w:rsidR="00B0561B" w:rsidRPr="00606D3C" w:rsidRDefault="00B0561B" w:rsidP="00606D3C">
      <w:pPr>
        <w:pStyle w:val="a5"/>
        <w:numPr>
          <w:ilvl w:val="0"/>
          <w:numId w:val="21"/>
        </w:numPr>
        <w:spacing w:line="204" w:lineRule="atLeast"/>
        <w:ind w:left="0" w:right="60" w:firstLine="0"/>
      </w:pPr>
      <w:r w:rsidRPr="00606D3C">
        <w:t>сформированность гражданской позиции обучающегося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B0561B" w:rsidRPr="00606D3C" w:rsidRDefault="00B0561B" w:rsidP="00606D3C">
      <w:pPr>
        <w:pStyle w:val="a5"/>
        <w:numPr>
          <w:ilvl w:val="0"/>
          <w:numId w:val="21"/>
        </w:numPr>
        <w:spacing w:line="204" w:lineRule="atLeast"/>
        <w:ind w:left="0" w:right="20" w:firstLine="0"/>
      </w:pPr>
      <w:r w:rsidRPr="00606D3C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0561B" w:rsidRPr="00606D3C" w:rsidRDefault="00B0561B" w:rsidP="00606D3C">
      <w:pPr>
        <w:pStyle w:val="a5"/>
        <w:numPr>
          <w:ilvl w:val="0"/>
          <w:numId w:val="21"/>
        </w:numPr>
        <w:spacing w:line="202" w:lineRule="atLeast"/>
        <w:ind w:left="0" w:right="140" w:firstLine="0"/>
      </w:pPr>
      <w:r w:rsidRPr="00606D3C"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B0561B" w:rsidRPr="00606D3C" w:rsidRDefault="00B0561B" w:rsidP="00606D3C">
      <w:pPr>
        <w:pStyle w:val="a5"/>
        <w:numPr>
          <w:ilvl w:val="0"/>
          <w:numId w:val="21"/>
        </w:numPr>
        <w:spacing w:line="202" w:lineRule="atLeast"/>
        <w:ind w:left="0" w:right="140" w:firstLine="0"/>
      </w:pPr>
      <w:r w:rsidRPr="00606D3C">
        <w:t>формирование уважения к  своему народу , чувства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(герб, флаг, гимн) ;</w:t>
      </w:r>
    </w:p>
    <w:p w:rsidR="00B0561B" w:rsidRPr="00606D3C" w:rsidRDefault="00B0561B" w:rsidP="00606D3C">
      <w:pPr>
        <w:pStyle w:val="a5"/>
        <w:numPr>
          <w:ilvl w:val="0"/>
          <w:numId w:val="21"/>
        </w:numPr>
        <w:spacing w:line="202" w:lineRule="atLeast"/>
        <w:ind w:left="0" w:right="140" w:firstLine="0"/>
      </w:pPr>
      <w:r w:rsidRPr="00606D3C">
        <w:t>формирование уважения к русскому языку как 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B0561B" w:rsidRPr="00606D3C" w:rsidRDefault="00B0561B" w:rsidP="00606D3C">
      <w:pPr>
        <w:pStyle w:val="a5"/>
        <w:numPr>
          <w:ilvl w:val="0"/>
          <w:numId w:val="21"/>
        </w:numPr>
        <w:spacing w:line="202" w:lineRule="atLeast"/>
        <w:ind w:left="0" w:right="140" w:firstLine="0"/>
      </w:pPr>
      <w:r w:rsidRPr="00606D3C">
        <w:t>                  воспитание уважения к культуре , языкам, традициям и обычаям народов, проживающих на территории Российской Федерации; толерантное сознание и поведение в поликультурном мире, готовность и способность вести диалог с другими людьми, достигать в нём        взаимопонимания, находить общие цели и сотрудничать для их достижения; воспитание уважения к культуре , языкам, традициям и обычаем других народов .</w:t>
      </w:r>
    </w:p>
    <w:p w:rsidR="00B0561B" w:rsidRPr="00606D3C" w:rsidRDefault="00B0561B" w:rsidP="00606D3C">
      <w:pPr>
        <w:pStyle w:val="a5"/>
        <w:numPr>
          <w:ilvl w:val="0"/>
          <w:numId w:val="21"/>
        </w:numPr>
        <w:spacing w:line="200" w:lineRule="atLeast"/>
        <w:ind w:left="0" w:right="40" w:firstLine="0"/>
      </w:pPr>
      <w:r w:rsidRPr="00606D3C">
        <w:t>готовность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явлениям;</w:t>
      </w:r>
    </w:p>
    <w:p w:rsidR="00B0561B" w:rsidRPr="00606D3C" w:rsidRDefault="00B0561B" w:rsidP="00606D3C">
      <w:pPr>
        <w:pStyle w:val="a5"/>
        <w:numPr>
          <w:ilvl w:val="0"/>
          <w:numId w:val="21"/>
        </w:numPr>
        <w:spacing w:line="197" w:lineRule="atLeast"/>
        <w:ind w:left="0" w:right="940" w:firstLine="0"/>
      </w:pPr>
      <w:r w:rsidRPr="00606D3C">
        <w:t>нравственное сознание и поведение на основе усвоения общечеловеческих ценностей;</w:t>
      </w:r>
    </w:p>
    <w:p w:rsidR="00B0561B" w:rsidRPr="00606D3C" w:rsidRDefault="00B0561B" w:rsidP="00606D3C">
      <w:pPr>
        <w:pStyle w:val="a5"/>
        <w:numPr>
          <w:ilvl w:val="0"/>
          <w:numId w:val="21"/>
        </w:numPr>
        <w:spacing w:line="200" w:lineRule="atLeast"/>
        <w:ind w:left="0" w:right="180" w:firstLine="0"/>
      </w:pPr>
      <w:r w:rsidRPr="00606D3C">
        <w:t>готовность и способность к образованию и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B0561B" w:rsidRPr="00606D3C" w:rsidRDefault="00B0561B" w:rsidP="00606D3C">
      <w:pPr>
        <w:spacing w:after="0" w:line="2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курса Истории на базовом уровне представлены тремя группами</w:t>
      </w: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 учебных действий (далее УУД).</w:t>
      </w:r>
    </w:p>
    <w:p w:rsidR="00B0561B" w:rsidRPr="00606D3C" w:rsidRDefault="00B0561B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 Регулятивные УУД:</w:t>
      </w:r>
    </w:p>
    <w:p w:rsidR="00B0561B" w:rsidRPr="00606D3C" w:rsidRDefault="00B0561B" w:rsidP="00606D3C">
      <w:pPr>
        <w:pStyle w:val="a5"/>
        <w:numPr>
          <w:ilvl w:val="0"/>
          <w:numId w:val="23"/>
        </w:numPr>
        <w:spacing w:line="197" w:lineRule="atLeast"/>
        <w:ind w:left="0" w:right="240" w:firstLine="0"/>
      </w:pPr>
      <w:r w:rsidRPr="00606D3C">
        <w:t>умение самостоятельно определять цели / задачи, задавать параметры и критерии, по которым можно определить, что цель / достигнута;</w:t>
      </w:r>
    </w:p>
    <w:p w:rsidR="00B0561B" w:rsidRPr="00606D3C" w:rsidRDefault="00B0561B" w:rsidP="00606D3C">
      <w:pPr>
        <w:pStyle w:val="a5"/>
        <w:numPr>
          <w:ilvl w:val="0"/>
          <w:numId w:val="23"/>
        </w:numPr>
        <w:ind w:left="0" w:firstLine="0"/>
      </w:pPr>
      <w:r w:rsidRPr="00606D3C">
        <w:t>способность оценивать возможные последствия достижения поставленной цели;</w:t>
      </w:r>
    </w:p>
    <w:p w:rsidR="00B0561B" w:rsidRPr="00606D3C" w:rsidRDefault="00B0561B" w:rsidP="00606D3C">
      <w:pPr>
        <w:pStyle w:val="a5"/>
        <w:numPr>
          <w:ilvl w:val="0"/>
          <w:numId w:val="23"/>
        </w:numPr>
        <w:spacing w:line="197" w:lineRule="atLeast"/>
        <w:ind w:left="0" w:right="260" w:firstLine="0"/>
      </w:pPr>
      <w:r w:rsidRPr="00606D3C">
        <w:t>умение организовывать эффективный поиск ресурсов, необходимых для достижения поставленной цели;</w:t>
      </w:r>
    </w:p>
    <w:p w:rsidR="00B0561B" w:rsidRPr="00606D3C" w:rsidRDefault="00B0561B" w:rsidP="00606D3C">
      <w:pPr>
        <w:pStyle w:val="a5"/>
        <w:numPr>
          <w:ilvl w:val="0"/>
          <w:numId w:val="23"/>
        </w:numPr>
        <w:spacing w:line="197" w:lineRule="atLeast"/>
        <w:ind w:left="0" w:right="580" w:firstLine="0"/>
      </w:pPr>
      <w:r w:rsidRPr="00606D3C">
        <w:lastRenderedPageBreak/>
        <w:t>умение сопоставлять полученный результат деятельности с поставленной заранее целью.</w:t>
      </w:r>
    </w:p>
    <w:p w:rsidR="00B0561B" w:rsidRPr="00606D3C" w:rsidRDefault="00B0561B" w:rsidP="00606D3C">
      <w:pPr>
        <w:spacing w:after="0" w:line="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0561B" w:rsidRPr="00606D3C" w:rsidRDefault="00B0561B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  Познавательные УУД:</w:t>
      </w:r>
    </w:p>
    <w:p w:rsidR="00B0561B" w:rsidRPr="00606D3C" w:rsidRDefault="00B0561B" w:rsidP="00606D3C">
      <w:pPr>
        <w:pStyle w:val="a5"/>
        <w:numPr>
          <w:ilvl w:val="0"/>
          <w:numId w:val="25"/>
        </w:numPr>
        <w:spacing w:line="200" w:lineRule="atLeast"/>
        <w:ind w:left="0" w:right="540" w:firstLine="0"/>
      </w:pPr>
      <w:r w:rsidRPr="00606D3C">
        <w:t>умение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B0561B" w:rsidRPr="00606D3C" w:rsidRDefault="00B0561B" w:rsidP="00606D3C">
      <w:pPr>
        <w:pStyle w:val="a5"/>
        <w:numPr>
          <w:ilvl w:val="0"/>
          <w:numId w:val="25"/>
        </w:numPr>
        <w:spacing w:line="206" w:lineRule="atLeast"/>
        <w:ind w:left="0" w:right="480" w:firstLine="0"/>
      </w:pPr>
      <w:r w:rsidRPr="00606D3C">
        <w:t>умение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B0561B" w:rsidRPr="00606D3C" w:rsidRDefault="00B0561B" w:rsidP="00606D3C">
      <w:pPr>
        <w:pStyle w:val="a5"/>
        <w:numPr>
          <w:ilvl w:val="0"/>
          <w:numId w:val="25"/>
        </w:numPr>
        <w:ind w:left="0" w:firstLine="0"/>
      </w:pPr>
      <w:r w:rsidRPr="00606D3C">
        <w:t>умение преобразовывать информацию из одной формы в другую;</w:t>
      </w:r>
    </w:p>
    <w:p w:rsidR="00B0561B" w:rsidRPr="00606D3C" w:rsidRDefault="00B0561B" w:rsidP="00606D3C">
      <w:pPr>
        <w:pStyle w:val="a5"/>
        <w:numPr>
          <w:ilvl w:val="0"/>
          <w:numId w:val="25"/>
        </w:numPr>
        <w:spacing w:line="204" w:lineRule="atLeast"/>
        <w:ind w:left="0" w:right="760" w:firstLine="0"/>
      </w:pPr>
      <w:r w:rsidRPr="00606D3C">
        <w:t>умение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B0561B" w:rsidRPr="00606D3C" w:rsidRDefault="00B0561B" w:rsidP="00606D3C">
      <w:pPr>
        <w:pStyle w:val="a5"/>
        <w:numPr>
          <w:ilvl w:val="0"/>
          <w:numId w:val="25"/>
        </w:numPr>
        <w:spacing w:line="197" w:lineRule="atLeast"/>
        <w:ind w:left="0" w:right="80" w:firstLine="0"/>
      </w:pPr>
      <w:r w:rsidRPr="00606D3C">
        <w:t>способность 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B0561B" w:rsidRPr="00606D3C" w:rsidRDefault="00B0561B" w:rsidP="00606D3C">
      <w:pPr>
        <w:pStyle w:val="a5"/>
        <w:numPr>
          <w:ilvl w:val="0"/>
          <w:numId w:val="25"/>
        </w:numPr>
        <w:ind w:left="0" w:firstLine="0"/>
      </w:pPr>
      <w:r w:rsidRPr="00606D3C">
        <w:t>умение выстраивать индивидуальную образовательную траекторию, учитывая ограничения со стороны других участников и ресурсные ограничения.</w:t>
      </w:r>
    </w:p>
    <w:p w:rsidR="00B0561B" w:rsidRPr="00606D3C" w:rsidRDefault="00B0561B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   Коммуникативные УУД:</w:t>
      </w:r>
    </w:p>
    <w:p w:rsidR="00B0561B" w:rsidRPr="00606D3C" w:rsidRDefault="00B0561B" w:rsidP="00606D3C">
      <w:pPr>
        <w:pStyle w:val="a5"/>
        <w:numPr>
          <w:ilvl w:val="0"/>
          <w:numId w:val="27"/>
        </w:numPr>
        <w:spacing w:line="197" w:lineRule="atLeast"/>
        <w:ind w:left="0" w:right="600" w:firstLine="0"/>
      </w:pPr>
      <w:r w:rsidRPr="00606D3C">
        <w:t>способность осуществлять деловую коммуникацию как со сверстниками, так и со взрослыми;</w:t>
      </w:r>
    </w:p>
    <w:p w:rsidR="00B0561B" w:rsidRPr="00606D3C" w:rsidRDefault="00B0561B" w:rsidP="00606D3C">
      <w:pPr>
        <w:pStyle w:val="a5"/>
        <w:numPr>
          <w:ilvl w:val="0"/>
          <w:numId w:val="27"/>
        </w:numPr>
        <w:spacing w:line="197" w:lineRule="atLeast"/>
        <w:ind w:left="0" w:right="1000" w:firstLine="0"/>
      </w:pPr>
      <w:r w:rsidRPr="00606D3C">
        <w:t>способность выступать в разных ролях при осуществлении групповой работы (генератор идей, критик, исполнитель, выступающий, эксперт и т.д.);</w:t>
      </w:r>
    </w:p>
    <w:p w:rsidR="00B0561B" w:rsidRPr="00606D3C" w:rsidRDefault="00B0561B" w:rsidP="00606D3C">
      <w:pPr>
        <w:pStyle w:val="a5"/>
        <w:numPr>
          <w:ilvl w:val="0"/>
          <w:numId w:val="27"/>
        </w:numPr>
        <w:spacing w:line="197" w:lineRule="atLeast"/>
        <w:ind w:left="0" w:right="480" w:firstLine="0"/>
      </w:pPr>
      <w:r w:rsidRPr="00606D3C">
        <w:t>умение координировать и выполнять работу в условиях реального, виртуального и комбинированного взаимодействия;</w:t>
      </w:r>
    </w:p>
    <w:p w:rsidR="00B0561B" w:rsidRPr="00606D3C" w:rsidRDefault="00B0561B" w:rsidP="00606D3C">
      <w:pPr>
        <w:pStyle w:val="a5"/>
        <w:numPr>
          <w:ilvl w:val="0"/>
          <w:numId w:val="27"/>
        </w:numPr>
        <w:spacing w:line="197" w:lineRule="atLeast"/>
        <w:ind w:left="0" w:right="480" w:firstLine="0"/>
      </w:pPr>
      <w:r w:rsidRPr="00606D3C">
        <w:t>умение развернуто, логично и точно излагать свою точку зрения с использованием адекватных (устных и письменных) языковых средств;</w:t>
      </w:r>
    </w:p>
    <w:p w:rsidR="00B0561B" w:rsidRPr="00606D3C" w:rsidRDefault="00B0561B" w:rsidP="00606D3C">
      <w:pPr>
        <w:pStyle w:val="a5"/>
        <w:numPr>
          <w:ilvl w:val="0"/>
          <w:numId w:val="27"/>
        </w:numPr>
        <w:spacing w:line="202" w:lineRule="atLeast"/>
        <w:ind w:left="0" w:right="220" w:firstLine="0"/>
      </w:pPr>
      <w:r w:rsidRPr="00606D3C">
        <w:t>способность распознавать конфликтногенные ситуации и предотвращать конфликты, выстраивать деловую и образовательную коммуникацию, избегая личностных оценочных суждений.</w:t>
      </w:r>
    </w:p>
    <w:p w:rsidR="00B0561B" w:rsidRPr="00606D3C" w:rsidRDefault="00B0561B" w:rsidP="00606D3C">
      <w:pPr>
        <w:spacing w:after="0" w:line="2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      На  предметном уровне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освоение курса истории на базовом уровне</w:t>
      </w: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обучающиеся научатся.</w:t>
      </w:r>
    </w:p>
    <w:p w:rsidR="00B0561B" w:rsidRPr="00606D3C" w:rsidRDefault="00B0561B" w:rsidP="00606D3C">
      <w:pPr>
        <w:pStyle w:val="a5"/>
        <w:numPr>
          <w:ilvl w:val="0"/>
          <w:numId w:val="31"/>
        </w:numPr>
        <w:ind w:left="0" w:firstLine="0"/>
      </w:pPr>
      <w:r w:rsidRPr="00606D3C">
        <w:t>Рассматривать историю России как неотъемлимую часть мирового исторического процесса;</w:t>
      </w:r>
    </w:p>
    <w:p w:rsidR="00B0561B" w:rsidRPr="00606D3C" w:rsidRDefault="00B0561B" w:rsidP="00606D3C">
      <w:pPr>
        <w:pStyle w:val="a5"/>
        <w:numPr>
          <w:ilvl w:val="0"/>
          <w:numId w:val="31"/>
        </w:numPr>
        <w:ind w:left="0" w:firstLine="0"/>
      </w:pPr>
      <w:r w:rsidRPr="00606D3C">
        <w:t>характеризовать этапы становления исторической науки, определять последовательность и длительность исторических процессов, вялений, событий;</w:t>
      </w:r>
    </w:p>
    <w:p w:rsidR="00B0561B" w:rsidRPr="00606D3C" w:rsidRDefault="00B0561B" w:rsidP="00606D3C">
      <w:pPr>
        <w:pStyle w:val="a5"/>
        <w:numPr>
          <w:ilvl w:val="0"/>
          <w:numId w:val="31"/>
        </w:numPr>
        <w:spacing w:line="197" w:lineRule="atLeast"/>
        <w:ind w:left="0" w:firstLine="0"/>
      </w:pPr>
      <w:r w:rsidRPr="00606D3C">
        <w:t>характеризовать место, обстоятельства, участников, результаты важнейших исторических событий;</w:t>
      </w:r>
    </w:p>
    <w:p w:rsidR="00B0561B" w:rsidRPr="00606D3C" w:rsidRDefault="00B0561B" w:rsidP="00606D3C">
      <w:pPr>
        <w:pStyle w:val="a5"/>
        <w:numPr>
          <w:ilvl w:val="0"/>
          <w:numId w:val="31"/>
        </w:numPr>
        <w:ind w:left="0" w:firstLine="0"/>
      </w:pPr>
      <w:r w:rsidRPr="00606D3C">
        <w:t>формулировать принципы периодизации истории развития человечества;</w:t>
      </w:r>
    </w:p>
    <w:p w:rsidR="00B0561B" w:rsidRPr="00606D3C" w:rsidRDefault="00B0561B" w:rsidP="00606D3C">
      <w:pPr>
        <w:pStyle w:val="a5"/>
        <w:numPr>
          <w:ilvl w:val="0"/>
          <w:numId w:val="31"/>
        </w:numPr>
        <w:spacing w:line="197" w:lineRule="atLeast"/>
        <w:ind w:left="0" w:firstLine="0"/>
      </w:pPr>
      <w:r w:rsidRPr="00606D3C">
        <w:t>определять роль исторической науки и исторического познания в решении задач прогрессивного развития России в глобальном мире; представлять культурное наследие России и других стран.</w:t>
      </w:r>
    </w:p>
    <w:p w:rsidR="00B0561B" w:rsidRPr="00606D3C" w:rsidRDefault="00B0561B" w:rsidP="00606D3C">
      <w:pPr>
        <w:pStyle w:val="a5"/>
        <w:numPr>
          <w:ilvl w:val="0"/>
          <w:numId w:val="31"/>
        </w:numPr>
        <w:spacing w:line="197" w:lineRule="atLeast"/>
        <w:ind w:left="0" w:firstLine="0"/>
      </w:pPr>
      <w:r w:rsidRPr="00606D3C">
        <w:t>владеть современной терминологией исторической науки, предусмотренной программой;</w:t>
      </w:r>
    </w:p>
    <w:p w:rsidR="00B0561B" w:rsidRPr="00606D3C" w:rsidRDefault="00B0561B" w:rsidP="00606D3C">
      <w:pPr>
        <w:pStyle w:val="a5"/>
        <w:numPr>
          <w:ilvl w:val="0"/>
          <w:numId w:val="31"/>
        </w:numPr>
        <w:spacing w:line="197" w:lineRule="atLeast"/>
        <w:ind w:left="0" w:firstLine="0"/>
      </w:pPr>
      <w:r w:rsidRPr="00606D3C">
        <w:t>характеризовать особенности исторического пути России и оценивать её роль в мировом сообществе;</w:t>
      </w:r>
    </w:p>
    <w:p w:rsidR="00B0561B" w:rsidRPr="00606D3C" w:rsidRDefault="00B0561B" w:rsidP="00606D3C">
      <w:pPr>
        <w:pStyle w:val="a5"/>
        <w:numPr>
          <w:ilvl w:val="0"/>
          <w:numId w:val="31"/>
        </w:numPr>
        <w:spacing w:line="197" w:lineRule="atLeast"/>
        <w:ind w:left="0" w:firstLine="0"/>
      </w:pPr>
      <w:r w:rsidRPr="00606D3C">
        <w:t>анализировать современные версии и трактовки важнейших проблем отечественной и всемирной истории;</w:t>
      </w:r>
    </w:p>
    <w:p w:rsidR="00B0561B" w:rsidRPr="00606D3C" w:rsidRDefault="00B0561B" w:rsidP="00606D3C">
      <w:pPr>
        <w:pStyle w:val="a5"/>
        <w:numPr>
          <w:ilvl w:val="0"/>
          <w:numId w:val="31"/>
        </w:numPr>
        <w:ind w:left="0" w:firstLine="0"/>
      </w:pPr>
      <w:r w:rsidRPr="00606D3C">
        <w:t>проводить поиск исторической информации в источниках разного типа;</w:t>
      </w:r>
    </w:p>
    <w:p w:rsidR="00B0561B" w:rsidRPr="00606D3C" w:rsidRDefault="00B0561B" w:rsidP="00606D3C">
      <w:pPr>
        <w:pStyle w:val="a5"/>
        <w:numPr>
          <w:ilvl w:val="0"/>
          <w:numId w:val="31"/>
        </w:numPr>
        <w:spacing w:line="204" w:lineRule="atLeast"/>
        <w:ind w:left="0" w:firstLine="0"/>
      </w:pPr>
      <w:r w:rsidRPr="00606D3C">
        <w:t>критически анализировать источник исторической информации (характеризовать авторство источника, время, обстоятельства и цели его создания), давать их общую характеристику;</w:t>
      </w:r>
    </w:p>
    <w:p w:rsidR="00B0561B" w:rsidRPr="00606D3C" w:rsidRDefault="00B0561B" w:rsidP="00606D3C">
      <w:pPr>
        <w:pStyle w:val="a5"/>
        <w:numPr>
          <w:ilvl w:val="0"/>
          <w:numId w:val="31"/>
        </w:numPr>
        <w:spacing w:line="204" w:lineRule="atLeast"/>
        <w:ind w:left="0" w:firstLine="0"/>
      </w:pPr>
      <w:r w:rsidRPr="00606D3C">
        <w:t>анализировать историческую и статистическую информацию, представленную в разных знаковых системах (текст, карта, таблица, схема, аудиовизуальный ряд);</w:t>
      </w:r>
    </w:p>
    <w:p w:rsidR="00B0561B" w:rsidRPr="00606D3C" w:rsidRDefault="00B0561B" w:rsidP="00606D3C">
      <w:pPr>
        <w:pStyle w:val="a5"/>
        <w:numPr>
          <w:ilvl w:val="0"/>
          <w:numId w:val="31"/>
        </w:numPr>
        <w:spacing w:line="204" w:lineRule="atLeast"/>
        <w:ind w:left="0" w:firstLine="0"/>
      </w:pPr>
      <w:r w:rsidRPr="00606D3C">
        <w:lastRenderedPageBreak/>
        <w:t>соотносить иллюстрированный материал с историческими событиями, явлениями, процессами, персоналиями;</w:t>
      </w:r>
    </w:p>
    <w:p w:rsidR="00B0561B" w:rsidRPr="00606D3C" w:rsidRDefault="00B0561B" w:rsidP="00606D3C">
      <w:pPr>
        <w:pStyle w:val="a5"/>
        <w:numPr>
          <w:ilvl w:val="2"/>
          <w:numId w:val="31"/>
        </w:numPr>
        <w:ind w:left="0" w:firstLine="0"/>
      </w:pPr>
      <w:r w:rsidRPr="00606D3C">
        <w:t>составлять описание исторических объектов и памятников на основе текста, иллюстраций, макетов, интернет- ресурсов;</w:t>
      </w:r>
    </w:p>
    <w:p w:rsidR="00B0561B" w:rsidRPr="00606D3C" w:rsidRDefault="00B0561B" w:rsidP="00606D3C">
      <w:pPr>
        <w:pStyle w:val="a5"/>
        <w:numPr>
          <w:ilvl w:val="0"/>
          <w:numId w:val="31"/>
        </w:numPr>
        <w:spacing w:line="204" w:lineRule="atLeast"/>
        <w:ind w:left="0" w:firstLine="0"/>
      </w:pPr>
      <w:r w:rsidRPr="00606D3C">
        <w:t>различать в исторической информации факты и мнения, исторические описания и исторические объяснения;</w:t>
      </w:r>
    </w:p>
    <w:p w:rsidR="00B0561B" w:rsidRPr="00606D3C" w:rsidRDefault="00B0561B" w:rsidP="00606D3C">
      <w:pPr>
        <w:pStyle w:val="a5"/>
        <w:numPr>
          <w:ilvl w:val="0"/>
          <w:numId w:val="31"/>
        </w:numPr>
        <w:ind w:left="0" w:firstLine="0"/>
      </w:pPr>
      <w:r w:rsidRPr="00606D3C">
        <w:t>готовить сообщения, презентации и рефераты по исторической тематике;</w:t>
      </w:r>
    </w:p>
    <w:p w:rsidR="00B0561B" w:rsidRPr="00606D3C" w:rsidRDefault="00B0561B" w:rsidP="00606D3C">
      <w:pPr>
        <w:pStyle w:val="a5"/>
        <w:numPr>
          <w:ilvl w:val="0"/>
          <w:numId w:val="31"/>
        </w:numPr>
        <w:spacing w:line="206" w:lineRule="atLeast"/>
        <w:ind w:left="0" w:firstLine="0"/>
        <w:jc w:val="both"/>
      </w:pPr>
      <w:r w:rsidRPr="00606D3C"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B0561B" w:rsidRPr="00606D3C" w:rsidRDefault="00B0561B" w:rsidP="00606D3C">
      <w:pPr>
        <w:pStyle w:val="a5"/>
        <w:numPr>
          <w:ilvl w:val="0"/>
          <w:numId w:val="31"/>
        </w:numPr>
        <w:spacing w:line="197" w:lineRule="atLeast"/>
        <w:ind w:left="0" w:right="20" w:firstLine="0"/>
      </w:pPr>
      <w:r w:rsidRPr="00606D3C">
        <w:t>демонстрировать умение вести диалог и обосновывать свою точку зрения в дискуссии по исторической тематике;</w:t>
      </w:r>
    </w:p>
    <w:p w:rsidR="00B0561B" w:rsidRPr="00606D3C" w:rsidRDefault="00B0561B" w:rsidP="00606D3C">
      <w:pPr>
        <w:pStyle w:val="a5"/>
        <w:numPr>
          <w:ilvl w:val="2"/>
          <w:numId w:val="31"/>
        </w:numPr>
        <w:spacing w:line="197" w:lineRule="atLeast"/>
        <w:ind w:left="0" w:right="20" w:firstLine="0"/>
      </w:pPr>
      <w:r w:rsidRPr="00606D3C">
        <w:t>          </w:t>
      </w:r>
    </w:p>
    <w:p w:rsidR="00B0561B" w:rsidRPr="00606D3C" w:rsidRDefault="00B0561B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     Обучающиеся получат возможность научиться:</w:t>
      </w:r>
    </w:p>
    <w:p w:rsidR="00B0561B" w:rsidRPr="00606D3C" w:rsidRDefault="00B0561B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объяснять историческую обусловленность современных общественных процессов;</w:t>
      </w:r>
    </w:p>
    <w:p w:rsidR="00B0561B" w:rsidRPr="00606D3C" w:rsidRDefault="00B0561B" w:rsidP="00606D3C">
      <w:pPr>
        <w:pStyle w:val="a5"/>
        <w:numPr>
          <w:ilvl w:val="0"/>
          <w:numId w:val="32"/>
        </w:numPr>
        <w:spacing w:line="197" w:lineRule="atLeast"/>
        <w:ind w:left="0" w:right="20" w:firstLine="0"/>
      </w:pPr>
      <w:r w:rsidRPr="00606D3C">
        <w:t>соотносить историческое время, исторические события, действия и поступки исторических личностей;</w:t>
      </w:r>
    </w:p>
    <w:p w:rsidR="00B0561B" w:rsidRPr="00606D3C" w:rsidRDefault="00B0561B" w:rsidP="00606D3C">
      <w:pPr>
        <w:pStyle w:val="a5"/>
        <w:numPr>
          <w:ilvl w:val="0"/>
          <w:numId w:val="32"/>
        </w:numPr>
        <w:ind w:left="0" w:firstLine="0"/>
      </w:pPr>
      <w:r w:rsidRPr="00606D3C">
        <w:t>определять место и время создания исторических документов;</w:t>
      </w:r>
    </w:p>
    <w:p w:rsidR="00B0561B" w:rsidRPr="00606D3C" w:rsidRDefault="00B0561B" w:rsidP="00606D3C">
      <w:pPr>
        <w:pStyle w:val="a5"/>
        <w:numPr>
          <w:ilvl w:val="0"/>
          <w:numId w:val="32"/>
        </w:numPr>
        <w:spacing w:line="208" w:lineRule="atLeast"/>
        <w:ind w:left="0" w:firstLine="0"/>
      </w:pPr>
      <w:r w:rsidRPr="00606D3C">
        <w:t>представлять историческую информацию в виде таблиц, схем, графиков и др.  характеризовать современные версии и трактовки важнейших проблем отечественной и мировой истории;</w:t>
      </w:r>
    </w:p>
    <w:p w:rsidR="00B0561B" w:rsidRPr="00606D3C" w:rsidRDefault="00B0561B" w:rsidP="00606D3C">
      <w:pPr>
        <w:pStyle w:val="a5"/>
        <w:numPr>
          <w:ilvl w:val="2"/>
          <w:numId w:val="32"/>
        </w:numPr>
        <w:ind w:left="0" w:firstLine="0"/>
      </w:pPr>
      <w:r w:rsidRPr="00606D3C">
        <w:t>приводить примеры и аргументы в защиту своей точки зрения;</w:t>
      </w:r>
    </w:p>
    <w:p w:rsidR="00B0561B" w:rsidRPr="00606D3C" w:rsidRDefault="00B0561B" w:rsidP="00606D3C">
      <w:pPr>
        <w:pStyle w:val="a5"/>
        <w:numPr>
          <w:ilvl w:val="0"/>
          <w:numId w:val="32"/>
        </w:numPr>
        <w:spacing w:line="197" w:lineRule="atLeast"/>
        <w:ind w:left="0" w:firstLine="0"/>
      </w:pPr>
      <w:r w:rsidRPr="00606D3C">
        <w:t>проводить самостоятельные исторические исследования и реконструкцию исторических событий;</w:t>
      </w:r>
    </w:p>
    <w:p w:rsidR="00B0561B" w:rsidRPr="00606D3C" w:rsidRDefault="00B0561B" w:rsidP="00606D3C">
      <w:pPr>
        <w:pStyle w:val="a5"/>
        <w:numPr>
          <w:ilvl w:val="0"/>
          <w:numId w:val="32"/>
        </w:numPr>
        <w:spacing w:line="204" w:lineRule="atLeast"/>
        <w:ind w:left="0" w:firstLine="0"/>
        <w:jc w:val="both"/>
      </w:pPr>
      <w:r w:rsidRPr="00606D3C">
        <w:t>использовать полученные знания и освоенные умения в практической деятельности и повседневной жизни для определения собственной позиции по отношению к явлениям современной жизни, исходя из их исторической обусловленности; соотнесения своих действий и поступков окружающих с исторически возникшими формами социального поведения</w:t>
      </w:r>
    </w:p>
    <w:p w:rsidR="00B0561B" w:rsidRPr="00606D3C" w:rsidRDefault="00B0561B" w:rsidP="00606D3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В результате изучения истории на базовом уровне ученик должен </w:t>
      </w:r>
      <w:r w:rsidRPr="00606D3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знать/понимать:</w:t>
      </w:r>
    </w:p>
    <w:p w:rsidR="00B0561B" w:rsidRPr="00606D3C" w:rsidRDefault="00B0561B" w:rsidP="00606D3C">
      <w:pPr>
        <w:pStyle w:val="a5"/>
        <w:numPr>
          <w:ilvl w:val="0"/>
          <w:numId w:val="34"/>
        </w:numPr>
        <w:shd w:val="clear" w:color="auto" w:fill="FFFFFF"/>
        <w:spacing w:line="315" w:lineRule="atLeast"/>
        <w:ind w:left="0" w:firstLine="0"/>
      </w:pPr>
      <w:r w:rsidRPr="00606D3C">
        <w:rPr>
          <w:color w:val="000000"/>
          <w:spacing w:val="-1"/>
        </w:rPr>
        <w:t>основные факты, процессы и явления, характеризующие це</w:t>
      </w:r>
      <w:r w:rsidRPr="00606D3C">
        <w:rPr>
          <w:color w:val="000000"/>
        </w:rPr>
        <w:t>лостность отечественной и всемирной истории;</w:t>
      </w:r>
    </w:p>
    <w:p w:rsidR="00B0561B" w:rsidRPr="00606D3C" w:rsidRDefault="00B0561B" w:rsidP="00606D3C">
      <w:pPr>
        <w:pStyle w:val="a5"/>
        <w:numPr>
          <w:ilvl w:val="0"/>
          <w:numId w:val="34"/>
        </w:numPr>
        <w:shd w:val="clear" w:color="auto" w:fill="FFFFFF"/>
        <w:spacing w:line="315" w:lineRule="atLeast"/>
        <w:ind w:left="0" w:firstLine="0"/>
      </w:pPr>
      <w:r w:rsidRPr="00606D3C">
        <w:rPr>
          <w:color w:val="000000"/>
        </w:rPr>
        <w:t>периодизацию всемирной и отечественной истории;</w:t>
      </w:r>
    </w:p>
    <w:p w:rsidR="00B0561B" w:rsidRPr="00606D3C" w:rsidRDefault="00B0561B" w:rsidP="00606D3C">
      <w:pPr>
        <w:pStyle w:val="a5"/>
        <w:numPr>
          <w:ilvl w:val="0"/>
          <w:numId w:val="34"/>
        </w:numPr>
        <w:shd w:val="clear" w:color="auto" w:fill="FFFFFF"/>
        <w:spacing w:line="315" w:lineRule="atLeast"/>
        <w:ind w:left="0" w:firstLine="0"/>
      </w:pPr>
      <w:r w:rsidRPr="00606D3C">
        <w:rPr>
          <w:color w:val="000000"/>
          <w:spacing w:val="-2"/>
        </w:rPr>
        <w:t>современные версии и трактовки важнейших проблем отече</w:t>
      </w:r>
      <w:r w:rsidRPr="00606D3C">
        <w:rPr>
          <w:color w:val="000000"/>
          <w:spacing w:val="1"/>
        </w:rPr>
        <w:t>ственной и всемирной истории;</w:t>
      </w:r>
    </w:p>
    <w:p w:rsidR="00B0561B" w:rsidRPr="00606D3C" w:rsidRDefault="00B0561B" w:rsidP="00606D3C">
      <w:pPr>
        <w:pStyle w:val="a5"/>
        <w:numPr>
          <w:ilvl w:val="0"/>
          <w:numId w:val="34"/>
        </w:numPr>
        <w:shd w:val="clear" w:color="auto" w:fill="FFFFFF"/>
        <w:spacing w:line="315" w:lineRule="atLeast"/>
        <w:ind w:left="0" w:firstLine="0"/>
      </w:pPr>
      <w:r w:rsidRPr="00606D3C">
        <w:rPr>
          <w:color w:val="000000"/>
          <w:spacing w:val="-2"/>
        </w:rPr>
        <w:t>историческую обусловленность современных общественных </w:t>
      </w:r>
      <w:r w:rsidRPr="00606D3C">
        <w:rPr>
          <w:color w:val="000000"/>
          <w:spacing w:val="-5"/>
        </w:rPr>
        <w:t>процессов;</w:t>
      </w:r>
    </w:p>
    <w:p w:rsidR="00B0561B" w:rsidRPr="00606D3C" w:rsidRDefault="00B0561B" w:rsidP="00606D3C">
      <w:pPr>
        <w:pStyle w:val="a5"/>
        <w:numPr>
          <w:ilvl w:val="0"/>
          <w:numId w:val="34"/>
        </w:numPr>
        <w:shd w:val="clear" w:color="auto" w:fill="FFFFFF"/>
        <w:spacing w:line="315" w:lineRule="atLeast"/>
        <w:ind w:left="0" w:firstLine="0"/>
      </w:pPr>
      <w:r w:rsidRPr="00606D3C">
        <w:rPr>
          <w:color w:val="000000"/>
          <w:spacing w:val="-1"/>
        </w:rPr>
        <w:t>особенности исторического пути России, ее роль в мировом </w:t>
      </w:r>
      <w:r w:rsidRPr="00606D3C">
        <w:rPr>
          <w:color w:val="000000"/>
          <w:spacing w:val="-7"/>
        </w:rPr>
        <w:t>сообществе;</w:t>
      </w:r>
    </w:p>
    <w:p w:rsidR="00B0561B" w:rsidRPr="00606D3C" w:rsidRDefault="00B0561B" w:rsidP="00606D3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ru-RU"/>
        </w:rPr>
        <w:t>                            Должны уметь:</w:t>
      </w:r>
    </w:p>
    <w:p w:rsidR="00B0561B" w:rsidRPr="00606D3C" w:rsidRDefault="00B0561B" w:rsidP="00606D3C">
      <w:pPr>
        <w:pStyle w:val="a5"/>
        <w:numPr>
          <w:ilvl w:val="0"/>
          <w:numId w:val="37"/>
        </w:numPr>
        <w:shd w:val="clear" w:color="auto" w:fill="FFFFFF"/>
        <w:spacing w:line="315" w:lineRule="atLeast"/>
        <w:ind w:left="0" w:firstLine="0"/>
        <w:jc w:val="both"/>
      </w:pPr>
      <w:r w:rsidRPr="00606D3C">
        <w:rPr>
          <w:color w:val="000000"/>
          <w:spacing w:val="3"/>
        </w:rPr>
        <w:t>проводить поиск исторической информации в источниках </w:t>
      </w:r>
      <w:r w:rsidRPr="00606D3C">
        <w:rPr>
          <w:color w:val="000000"/>
          <w:spacing w:val="-2"/>
        </w:rPr>
        <w:t>разного типа;</w:t>
      </w:r>
    </w:p>
    <w:p w:rsidR="00B0561B" w:rsidRPr="00606D3C" w:rsidRDefault="00B0561B" w:rsidP="00606D3C">
      <w:pPr>
        <w:pStyle w:val="a5"/>
        <w:numPr>
          <w:ilvl w:val="0"/>
          <w:numId w:val="37"/>
        </w:numPr>
        <w:shd w:val="clear" w:color="auto" w:fill="FFFFFF"/>
        <w:spacing w:line="315" w:lineRule="atLeast"/>
        <w:ind w:left="0" w:firstLine="0"/>
        <w:jc w:val="both"/>
      </w:pPr>
      <w:r w:rsidRPr="00606D3C">
        <w:rPr>
          <w:color w:val="000000"/>
          <w:spacing w:val="-2"/>
        </w:rPr>
        <w:t>критически анализировать источник исторической информа</w:t>
      </w:r>
      <w:r w:rsidRPr="00606D3C">
        <w:rPr>
          <w:color w:val="000000"/>
          <w:spacing w:val="-5"/>
        </w:rPr>
        <w:t>ции (характеризовать авторстве источники, время, обстоятель</w:t>
      </w:r>
      <w:r w:rsidRPr="00606D3C">
        <w:rPr>
          <w:color w:val="000000"/>
          <w:spacing w:val="3"/>
        </w:rPr>
        <w:t>ства и цели его создания);</w:t>
      </w:r>
    </w:p>
    <w:p w:rsidR="00B0561B" w:rsidRPr="00606D3C" w:rsidRDefault="00B0561B" w:rsidP="00606D3C">
      <w:pPr>
        <w:pStyle w:val="a5"/>
        <w:numPr>
          <w:ilvl w:val="0"/>
          <w:numId w:val="37"/>
        </w:numPr>
        <w:shd w:val="clear" w:color="auto" w:fill="FFFFFF"/>
        <w:spacing w:line="315" w:lineRule="atLeast"/>
        <w:ind w:left="0" w:firstLine="0"/>
        <w:jc w:val="both"/>
      </w:pPr>
      <w:r w:rsidRPr="00606D3C">
        <w:rPr>
          <w:color w:val="000000"/>
          <w:spacing w:val="-2"/>
        </w:rPr>
        <w:t>анализировать историческую информацию, представленную </w:t>
      </w:r>
      <w:r w:rsidRPr="00606D3C">
        <w:rPr>
          <w:color w:val="000000"/>
          <w:spacing w:val="2"/>
        </w:rPr>
        <w:t>в разных знаковых системах (текст, карта, таблица, схема, </w:t>
      </w:r>
      <w:r w:rsidRPr="00606D3C">
        <w:rPr>
          <w:color w:val="000000"/>
          <w:spacing w:val="-3"/>
        </w:rPr>
        <w:t>аудиовизуальный ряд);</w:t>
      </w:r>
    </w:p>
    <w:p w:rsidR="00B0561B" w:rsidRPr="00606D3C" w:rsidRDefault="00B0561B" w:rsidP="00606D3C">
      <w:pPr>
        <w:pStyle w:val="a5"/>
        <w:numPr>
          <w:ilvl w:val="0"/>
          <w:numId w:val="37"/>
        </w:numPr>
        <w:shd w:val="clear" w:color="auto" w:fill="FFFFFF"/>
        <w:spacing w:line="315" w:lineRule="atLeast"/>
        <w:ind w:left="0" w:firstLine="0"/>
        <w:jc w:val="both"/>
      </w:pPr>
      <w:r w:rsidRPr="00606D3C">
        <w:rPr>
          <w:color w:val="000000"/>
          <w:spacing w:val="-1"/>
        </w:rPr>
        <w:t>различать в исторической информации факты и мнения, ис</w:t>
      </w:r>
      <w:r w:rsidRPr="00606D3C">
        <w:rPr>
          <w:color w:val="000000"/>
          <w:spacing w:val="1"/>
        </w:rPr>
        <w:t>торические описания и исторические объяснения;</w:t>
      </w:r>
    </w:p>
    <w:p w:rsidR="00B0561B" w:rsidRPr="00606D3C" w:rsidRDefault="00B0561B" w:rsidP="00606D3C">
      <w:pPr>
        <w:pStyle w:val="a5"/>
        <w:numPr>
          <w:ilvl w:val="0"/>
          <w:numId w:val="37"/>
        </w:numPr>
        <w:shd w:val="clear" w:color="auto" w:fill="FFFFFF"/>
        <w:spacing w:line="315" w:lineRule="atLeast"/>
        <w:ind w:left="0" w:firstLine="0"/>
        <w:jc w:val="both"/>
      </w:pPr>
      <w:r w:rsidRPr="00606D3C">
        <w:rPr>
          <w:color w:val="000000"/>
          <w:spacing w:val="-3"/>
        </w:rPr>
        <w:t>устанавливать причинно-следственные связи между явления</w:t>
      </w:r>
      <w:r w:rsidRPr="00606D3C">
        <w:rPr>
          <w:color w:val="000000"/>
        </w:rPr>
        <w:t>ми, пространственные и временные рамки изучаемых исторических процессов и явлений;</w:t>
      </w:r>
    </w:p>
    <w:p w:rsidR="00B0561B" w:rsidRPr="00606D3C" w:rsidRDefault="00B0561B" w:rsidP="00606D3C">
      <w:pPr>
        <w:pStyle w:val="a5"/>
        <w:numPr>
          <w:ilvl w:val="0"/>
          <w:numId w:val="37"/>
        </w:numPr>
        <w:shd w:val="clear" w:color="auto" w:fill="FFFFFF"/>
        <w:spacing w:line="315" w:lineRule="atLeast"/>
        <w:ind w:left="0" w:firstLine="0"/>
        <w:jc w:val="both"/>
      </w:pPr>
      <w:r w:rsidRPr="00606D3C">
        <w:rPr>
          <w:color w:val="000000"/>
          <w:spacing w:val="-2"/>
        </w:rPr>
        <w:t>участвовать в дискуссиях по историческим проблемам, фор</w:t>
      </w:r>
      <w:r w:rsidRPr="00606D3C">
        <w:rPr>
          <w:color w:val="000000"/>
          <w:spacing w:val="-1"/>
        </w:rPr>
        <w:t>мулировать собственную позицию по обсуждаемым вопро</w:t>
      </w:r>
      <w:r w:rsidRPr="00606D3C">
        <w:rPr>
          <w:color w:val="000000"/>
        </w:rPr>
        <w:t>сам, используя для аргументации исторические сведения;</w:t>
      </w:r>
    </w:p>
    <w:p w:rsidR="00B0561B" w:rsidRPr="00606D3C" w:rsidRDefault="00B0561B" w:rsidP="00606D3C">
      <w:pPr>
        <w:pStyle w:val="a5"/>
        <w:numPr>
          <w:ilvl w:val="0"/>
          <w:numId w:val="37"/>
        </w:numPr>
        <w:shd w:val="clear" w:color="auto" w:fill="FFFFFF"/>
        <w:spacing w:line="315" w:lineRule="atLeast"/>
        <w:ind w:left="0" w:firstLine="0"/>
        <w:jc w:val="both"/>
      </w:pPr>
      <w:r w:rsidRPr="00606D3C">
        <w:rPr>
          <w:color w:val="000000"/>
          <w:spacing w:val="-1"/>
        </w:rPr>
        <w:t>представлять результаты изучения исторического материала </w:t>
      </w:r>
      <w:r w:rsidRPr="00606D3C">
        <w:rPr>
          <w:color w:val="000000"/>
          <w:spacing w:val="1"/>
        </w:rPr>
        <w:t>в формах конспекта, реферата, рецензии.</w:t>
      </w:r>
    </w:p>
    <w:p w:rsidR="00B0561B" w:rsidRPr="00606D3C" w:rsidRDefault="00B0561B" w:rsidP="00606D3C">
      <w:pPr>
        <w:pStyle w:val="a5"/>
        <w:numPr>
          <w:ilvl w:val="0"/>
          <w:numId w:val="37"/>
        </w:numPr>
        <w:shd w:val="clear" w:color="auto" w:fill="FFFFFF"/>
        <w:spacing w:line="315" w:lineRule="atLeast"/>
        <w:ind w:left="0" w:firstLine="0"/>
        <w:jc w:val="both"/>
      </w:pPr>
      <w:r w:rsidRPr="00606D3C">
        <w:rPr>
          <w:color w:val="000000"/>
        </w:rPr>
        <w:t>использовать приобретенные знания и умения в практической деятельности и повседневной жизни для:</w:t>
      </w:r>
      <w:r w:rsidRPr="00606D3C">
        <w:rPr>
          <w:color w:val="000000"/>
          <w:spacing w:val="-3"/>
        </w:rPr>
        <w:t xml:space="preserve"> определения собственной позиции по отношению к </w:t>
      </w:r>
      <w:r w:rsidRPr="00606D3C">
        <w:rPr>
          <w:color w:val="000000"/>
          <w:spacing w:val="-3"/>
        </w:rPr>
        <w:lastRenderedPageBreak/>
        <w:t>явлениям </w:t>
      </w:r>
      <w:r w:rsidRPr="00606D3C">
        <w:rPr>
          <w:color w:val="000000"/>
          <w:spacing w:val="-10"/>
        </w:rPr>
        <w:t>современной жизни, исходя из их исторической обусловленности;</w:t>
      </w:r>
      <w:r w:rsidRPr="00606D3C">
        <w:rPr>
          <w:color w:val="000000"/>
        </w:rPr>
        <w:t> использования навыков исторического анализа при критичес</w:t>
      </w:r>
      <w:r w:rsidRPr="00606D3C">
        <w:rPr>
          <w:color w:val="000000"/>
          <w:spacing w:val="-2"/>
        </w:rPr>
        <w:t>ком восприятии получаемой извне социальной информации;</w:t>
      </w:r>
      <w:r w:rsidRPr="00606D3C">
        <w:rPr>
          <w:color w:val="000000"/>
        </w:rPr>
        <w:t> </w:t>
      </w:r>
      <w:r w:rsidRPr="00606D3C">
        <w:rPr>
          <w:color w:val="000000"/>
          <w:spacing w:val="-1"/>
        </w:rPr>
        <w:t>соотнесения своих действий и поступков, окружающих с ис</w:t>
      </w:r>
      <w:r w:rsidRPr="00606D3C">
        <w:rPr>
          <w:color w:val="000000"/>
        </w:rPr>
        <w:t>торически возникшими формами социального поведения;</w:t>
      </w:r>
      <w:r w:rsidRPr="00606D3C">
        <w:rPr>
          <w:color w:val="000000"/>
          <w:spacing w:val="-2"/>
        </w:rPr>
        <w:t> осознания себя как представителя исторически сложившего</w:t>
      </w:r>
      <w:r w:rsidRPr="00606D3C">
        <w:rPr>
          <w:color w:val="000000"/>
          <w:spacing w:val="-3"/>
        </w:rPr>
        <w:t>ся гражданского, этнокультурного, конфессионального сооб</w:t>
      </w:r>
      <w:r w:rsidRPr="00606D3C">
        <w:rPr>
          <w:color w:val="000000"/>
        </w:rPr>
        <w:t>щества, гражданина России.</w:t>
      </w:r>
    </w:p>
    <w:p w:rsidR="00B0561B" w:rsidRPr="00606D3C" w:rsidRDefault="00B0561B" w:rsidP="00B0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 Метапредметные результаты.</w:t>
      </w:r>
    </w:p>
    <w:p w:rsidR="00B0561B" w:rsidRPr="00606D3C" w:rsidRDefault="00B0561B" w:rsidP="00606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  Регулятивные универсальные учебные действия Выпускник научится:</w:t>
      </w:r>
    </w:p>
    <w:p w:rsidR="00B0561B" w:rsidRPr="00606D3C" w:rsidRDefault="00B0561B" w:rsidP="00606D3C">
      <w:pPr>
        <w:pStyle w:val="a5"/>
        <w:numPr>
          <w:ilvl w:val="1"/>
          <w:numId w:val="39"/>
        </w:numPr>
        <w:ind w:left="0" w:firstLine="0"/>
        <w:jc w:val="both"/>
      </w:pPr>
      <w:r w:rsidRPr="00606D3C">
        <w:t>самостоятельно определять цели, задавать параметры и критерии, по которым можно определить, что цель достигнута;</w:t>
      </w:r>
    </w:p>
    <w:p w:rsidR="00B0561B" w:rsidRPr="00606D3C" w:rsidRDefault="00B0561B" w:rsidP="00606D3C">
      <w:pPr>
        <w:pStyle w:val="a5"/>
        <w:numPr>
          <w:ilvl w:val="1"/>
          <w:numId w:val="39"/>
        </w:numPr>
        <w:ind w:left="0" w:firstLine="0"/>
        <w:jc w:val="both"/>
      </w:pPr>
      <w:r w:rsidRPr="00606D3C"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– ставить и формулировать собственные задачи в образовательной деятельности и жизненных ситуациях;</w:t>
      </w:r>
    </w:p>
    <w:p w:rsidR="00B0561B" w:rsidRPr="00606D3C" w:rsidRDefault="00B0561B" w:rsidP="00606D3C">
      <w:pPr>
        <w:pStyle w:val="a5"/>
        <w:numPr>
          <w:ilvl w:val="1"/>
          <w:numId w:val="39"/>
        </w:numPr>
        <w:ind w:left="0" w:firstLine="0"/>
        <w:jc w:val="both"/>
      </w:pPr>
      <w:r w:rsidRPr="00606D3C">
        <w:t>оценивать ресурсы, в том числе время и другие нематериальные ресурсы, необходимые для достижения поставленной цели;</w:t>
      </w:r>
    </w:p>
    <w:p w:rsidR="00B0561B" w:rsidRPr="00606D3C" w:rsidRDefault="00B0561B" w:rsidP="00606D3C">
      <w:pPr>
        <w:pStyle w:val="a5"/>
        <w:numPr>
          <w:ilvl w:val="1"/>
          <w:numId w:val="39"/>
        </w:numPr>
        <w:ind w:left="0" w:firstLine="0"/>
        <w:jc w:val="both"/>
      </w:pPr>
      <w:r w:rsidRPr="00606D3C"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B0561B" w:rsidRPr="00606D3C" w:rsidRDefault="00B0561B" w:rsidP="00606D3C">
      <w:pPr>
        <w:pStyle w:val="a5"/>
        <w:numPr>
          <w:ilvl w:val="1"/>
          <w:numId w:val="39"/>
        </w:numPr>
        <w:ind w:left="0" w:firstLine="0"/>
        <w:jc w:val="both"/>
      </w:pPr>
      <w:r w:rsidRPr="00606D3C">
        <w:t>организовывать эффективный поиск ресурсов, необходимых для достижения поставленной цели;</w:t>
      </w:r>
    </w:p>
    <w:p w:rsidR="00B0561B" w:rsidRPr="00606D3C" w:rsidRDefault="00B0561B" w:rsidP="00606D3C">
      <w:pPr>
        <w:pStyle w:val="a5"/>
        <w:numPr>
          <w:ilvl w:val="1"/>
          <w:numId w:val="39"/>
        </w:numPr>
        <w:ind w:left="0" w:firstLine="0"/>
        <w:jc w:val="both"/>
      </w:pPr>
      <w:r w:rsidRPr="00606D3C">
        <w:t>сопоставлять полученный результат деятельности с поставленной заранее целью.</w:t>
      </w:r>
    </w:p>
    <w:p w:rsidR="00B0561B" w:rsidRPr="00606D3C" w:rsidRDefault="00B0561B" w:rsidP="00606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   Познавательные универсальные учебные действия Выпускник научится:</w:t>
      </w:r>
    </w:p>
    <w:p w:rsidR="00B0561B" w:rsidRPr="00606D3C" w:rsidRDefault="00B0561B" w:rsidP="00606D3C">
      <w:pPr>
        <w:pStyle w:val="a5"/>
        <w:numPr>
          <w:ilvl w:val="1"/>
          <w:numId w:val="41"/>
        </w:numPr>
        <w:ind w:left="0" w:firstLine="0"/>
        <w:jc w:val="both"/>
      </w:pPr>
      <w:r w:rsidRPr="00606D3C"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B0561B" w:rsidRPr="00606D3C" w:rsidRDefault="00B0561B" w:rsidP="00606D3C">
      <w:pPr>
        <w:pStyle w:val="a5"/>
        <w:numPr>
          <w:ilvl w:val="1"/>
          <w:numId w:val="41"/>
        </w:numPr>
        <w:ind w:left="0" w:firstLine="0"/>
        <w:jc w:val="both"/>
      </w:pPr>
      <w:r w:rsidRPr="00606D3C"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B0561B" w:rsidRPr="00606D3C" w:rsidRDefault="00B0561B" w:rsidP="00606D3C">
      <w:pPr>
        <w:pStyle w:val="a5"/>
        <w:numPr>
          <w:ilvl w:val="1"/>
          <w:numId w:val="41"/>
        </w:numPr>
        <w:ind w:left="0" w:firstLine="0"/>
        <w:jc w:val="both"/>
      </w:pPr>
      <w:r w:rsidRPr="00606D3C"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B0561B" w:rsidRPr="00606D3C" w:rsidRDefault="00B0561B" w:rsidP="00606D3C">
      <w:pPr>
        <w:pStyle w:val="a5"/>
        <w:numPr>
          <w:ilvl w:val="1"/>
          <w:numId w:val="41"/>
        </w:numPr>
        <w:ind w:left="0" w:firstLine="0"/>
        <w:jc w:val="both"/>
      </w:pPr>
      <w:r w:rsidRPr="00606D3C"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B0561B" w:rsidRPr="00606D3C" w:rsidRDefault="00B0561B" w:rsidP="00606D3C">
      <w:pPr>
        <w:pStyle w:val="a5"/>
        <w:numPr>
          <w:ilvl w:val="1"/>
          <w:numId w:val="41"/>
        </w:numPr>
        <w:ind w:left="0" w:firstLine="0"/>
        <w:jc w:val="both"/>
      </w:pPr>
      <w:r w:rsidRPr="00606D3C"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B0561B" w:rsidRPr="00606D3C" w:rsidRDefault="00B0561B" w:rsidP="00606D3C">
      <w:pPr>
        <w:pStyle w:val="a5"/>
        <w:numPr>
          <w:ilvl w:val="1"/>
          <w:numId w:val="41"/>
        </w:numPr>
        <w:ind w:left="0" w:firstLine="0"/>
        <w:jc w:val="both"/>
      </w:pPr>
      <w:r w:rsidRPr="00606D3C"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B0561B" w:rsidRPr="00606D3C" w:rsidRDefault="00B0561B" w:rsidP="00606D3C">
      <w:pPr>
        <w:pStyle w:val="a5"/>
        <w:numPr>
          <w:ilvl w:val="1"/>
          <w:numId w:val="41"/>
        </w:numPr>
        <w:ind w:left="0" w:firstLine="0"/>
        <w:jc w:val="both"/>
      </w:pPr>
      <w:r w:rsidRPr="00606D3C">
        <w:t>менять и удерживать разные позиции в познавательной деятельности.</w:t>
      </w:r>
    </w:p>
    <w:p w:rsidR="00B0561B" w:rsidRPr="00606D3C" w:rsidRDefault="00B0561B" w:rsidP="00606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    Коммуникативные универсальные учебные действия Выпускник научится:</w:t>
      </w:r>
    </w:p>
    <w:p w:rsidR="00B0561B" w:rsidRPr="00606D3C" w:rsidRDefault="00B0561B" w:rsidP="00606D3C">
      <w:pPr>
        <w:pStyle w:val="a5"/>
        <w:numPr>
          <w:ilvl w:val="1"/>
          <w:numId w:val="43"/>
        </w:numPr>
        <w:ind w:left="0" w:firstLine="0"/>
        <w:jc w:val="both"/>
      </w:pPr>
      <w:r w:rsidRPr="00606D3C"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B0561B" w:rsidRPr="00606D3C" w:rsidRDefault="00B0561B" w:rsidP="00606D3C">
      <w:pPr>
        <w:pStyle w:val="a5"/>
        <w:numPr>
          <w:ilvl w:val="1"/>
          <w:numId w:val="43"/>
        </w:numPr>
        <w:ind w:left="0" w:firstLine="0"/>
        <w:jc w:val="both"/>
      </w:pPr>
      <w:r w:rsidRPr="00606D3C"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B0561B" w:rsidRPr="00606D3C" w:rsidRDefault="00B0561B" w:rsidP="00606D3C">
      <w:pPr>
        <w:pStyle w:val="a5"/>
        <w:numPr>
          <w:ilvl w:val="1"/>
          <w:numId w:val="43"/>
        </w:numPr>
        <w:ind w:left="0" w:firstLine="0"/>
        <w:jc w:val="both"/>
      </w:pPr>
      <w:r w:rsidRPr="00606D3C">
        <w:t>координировать и выполнять работу в условиях реального, виртуального и комбинированного взаимодействия; – развернуто, логично и точно излагать свою точку зрения с использованием адекватных (устных и письменных) языковых средств;</w:t>
      </w:r>
    </w:p>
    <w:p w:rsidR="00B0561B" w:rsidRPr="00606D3C" w:rsidRDefault="00B0561B" w:rsidP="00606D3C">
      <w:pPr>
        <w:pStyle w:val="a5"/>
        <w:numPr>
          <w:ilvl w:val="1"/>
          <w:numId w:val="43"/>
        </w:numPr>
        <w:ind w:left="0" w:firstLine="0"/>
        <w:jc w:val="both"/>
      </w:pPr>
      <w:r w:rsidRPr="00606D3C"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606D3C" w:rsidRDefault="00606D3C" w:rsidP="00B056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6D3C" w:rsidRDefault="00606D3C" w:rsidP="00B056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561B" w:rsidRPr="00606D3C" w:rsidRDefault="00B0561B" w:rsidP="00B056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результате изучения учебного предмета «История» на уровне среднего общего образования:</w:t>
      </w:r>
    </w:p>
    <w:p w:rsidR="00B0561B" w:rsidRPr="00606D3C" w:rsidRDefault="00B0561B" w:rsidP="00606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 базовом уровне научится: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рассматривать историю России как неотъемлемую часть мирового исторического процесса;</w:t>
      </w:r>
      <w:r w:rsidRPr="00606D3C">
        <w:rPr>
          <w:bdr w:val="none" w:sz="0" w:space="0" w:color="auto" w:frame="1"/>
        </w:rPr>
        <w:t> 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bdr w:val="none" w:sz="0" w:space="0" w:color="auto" w:frame="1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bdr w:val="none" w:sz="0" w:space="0" w:color="auto" w:frame="1"/>
        </w:rPr>
        <w:t>определять последовательность и длительность исторических событий, явлений, процессов;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bdr w:val="none" w:sz="0" w:space="0" w:color="auto" w:frame="1"/>
        </w:rPr>
        <w:t>характеризовать место, обстоятельства, участников, результаты важнейших исторических событий;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представлять культурное наследие России и других стран;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работать с историческими документами;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сравнивать различные исторические документы, давать им общую характеристику;</w:t>
      </w:r>
      <w:r w:rsidRPr="00606D3C">
        <w:rPr>
          <w:bdr w:val="none" w:sz="0" w:space="0" w:color="auto" w:frame="1"/>
        </w:rPr>
        <w:t> 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критически анализировать информацию из различных источников;</w:t>
      </w:r>
      <w:r w:rsidRPr="00606D3C">
        <w:rPr>
          <w:bdr w:val="none" w:sz="0" w:space="0" w:color="auto" w:frame="1"/>
        </w:rPr>
        <w:t> 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соотносить иллюстративный материал с историческими событиями, явлениями, процессами, персоналиями;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bdr w:val="none" w:sz="0" w:space="0" w:color="auto" w:frame="1"/>
        </w:rPr>
        <w:t>использовать статистическую (информационную) таблицу, график, диаграмму как источники информации;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bdr w:val="none" w:sz="0" w:space="0" w:color="auto" w:frame="1"/>
        </w:rPr>
        <w:t>использовать аудиовизуальный ряд как источник информации;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составлять описание исторических объектов и памятников на основе текста, иллюстраций, макетов, интернет-ресурсов;</w:t>
      </w:r>
      <w:r w:rsidRPr="00606D3C">
        <w:rPr>
          <w:bdr w:val="none" w:sz="0" w:space="0" w:color="auto" w:frame="1"/>
        </w:rPr>
        <w:t> 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работать с хронологическими таблицами, картами и схемами;</w:t>
      </w:r>
      <w:r w:rsidRPr="00606D3C">
        <w:rPr>
          <w:bdr w:val="none" w:sz="0" w:space="0" w:color="auto" w:frame="1"/>
        </w:rPr>
        <w:t> 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читать легенду исторической карты;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владеть основной современной терминологией исторической науки, предусмотренной программой;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демонстрировать умение вести диалог, участвовать в дискуссии по исторической тематике;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оценивать роль личности в отечественной истории ХХ века;</w:t>
      </w:r>
    </w:p>
    <w:p w:rsidR="00B0561B" w:rsidRPr="00606D3C" w:rsidRDefault="00B0561B" w:rsidP="00606D3C">
      <w:pPr>
        <w:pStyle w:val="a5"/>
        <w:numPr>
          <w:ilvl w:val="1"/>
          <w:numId w:val="45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B0561B" w:rsidRPr="00606D3C" w:rsidRDefault="00B0561B" w:rsidP="00B05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 базовом уровне получит возможность научиться:</w:t>
      </w:r>
    </w:p>
    <w:p w:rsidR="00B0561B" w:rsidRPr="00606D3C" w:rsidRDefault="00B0561B" w:rsidP="00606D3C">
      <w:pPr>
        <w:pStyle w:val="a5"/>
        <w:numPr>
          <w:ilvl w:val="1"/>
          <w:numId w:val="47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B0561B" w:rsidRPr="00606D3C" w:rsidRDefault="00B0561B" w:rsidP="00606D3C">
      <w:pPr>
        <w:pStyle w:val="a5"/>
        <w:numPr>
          <w:ilvl w:val="1"/>
          <w:numId w:val="47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устанавливать аналогии и оценивать вклад разных стран в сокровищницу мировой культуры;</w:t>
      </w:r>
      <w:r w:rsidRPr="00606D3C">
        <w:rPr>
          <w:bdr w:val="none" w:sz="0" w:space="0" w:color="auto" w:frame="1"/>
        </w:rPr>
        <w:t> </w:t>
      </w:r>
    </w:p>
    <w:p w:rsidR="00B0561B" w:rsidRPr="00606D3C" w:rsidRDefault="00B0561B" w:rsidP="00606D3C">
      <w:pPr>
        <w:pStyle w:val="a5"/>
        <w:numPr>
          <w:ilvl w:val="1"/>
          <w:numId w:val="47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определять место и время создания исторических документов;</w:t>
      </w:r>
      <w:r w:rsidRPr="00606D3C">
        <w:rPr>
          <w:bdr w:val="none" w:sz="0" w:space="0" w:color="auto" w:frame="1"/>
        </w:rPr>
        <w:t> </w:t>
      </w:r>
    </w:p>
    <w:p w:rsidR="00B0561B" w:rsidRPr="00606D3C" w:rsidRDefault="00B0561B" w:rsidP="00606D3C">
      <w:pPr>
        <w:pStyle w:val="a5"/>
        <w:numPr>
          <w:ilvl w:val="1"/>
          <w:numId w:val="47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  <w:r w:rsidRPr="00606D3C">
        <w:rPr>
          <w:bdr w:val="none" w:sz="0" w:space="0" w:color="auto" w:frame="1"/>
        </w:rPr>
        <w:t> </w:t>
      </w:r>
    </w:p>
    <w:p w:rsidR="00B0561B" w:rsidRPr="00606D3C" w:rsidRDefault="00B0561B" w:rsidP="00606D3C">
      <w:pPr>
        <w:pStyle w:val="a5"/>
        <w:numPr>
          <w:ilvl w:val="1"/>
          <w:numId w:val="47"/>
        </w:numPr>
        <w:ind w:left="0" w:firstLine="0"/>
        <w:jc w:val="both"/>
      </w:pPr>
      <w:r w:rsidRPr="00606D3C">
        <w:rPr>
          <w:bdr w:val="none" w:sz="0" w:space="0" w:color="auto" w:frame="1"/>
        </w:rPr>
        <w:t>характеризовать современные версии и трактовки важнейших проблем отечественной и всемирной истории;</w:t>
      </w:r>
    </w:p>
    <w:p w:rsidR="00B0561B" w:rsidRPr="00606D3C" w:rsidRDefault="00B0561B" w:rsidP="00606D3C">
      <w:pPr>
        <w:pStyle w:val="a5"/>
        <w:numPr>
          <w:ilvl w:val="1"/>
          <w:numId w:val="47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  <w:r w:rsidRPr="00606D3C">
        <w:rPr>
          <w:bdr w:val="none" w:sz="0" w:space="0" w:color="auto" w:frame="1"/>
        </w:rPr>
        <w:t> </w:t>
      </w:r>
    </w:p>
    <w:p w:rsidR="00B0561B" w:rsidRPr="00606D3C" w:rsidRDefault="00B0561B" w:rsidP="00606D3C">
      <w:pPr>
        <w:pStyle w:val="a5"/>
        <w:numPr>
          <w:ilvl w:val="1"/>
          <w:numId w:val="47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  <w:r w:rsidRPr="00606D3C">
        <w:rPr>
          <w:bdr w:val="none" w:sz="0" w:space="0" w:color="auto" w:frame="1"/>
        </w:rPr>
        <w:t> </w:t>
      </w:r>
    </w:p>
    <w:p w:rsidR="00B0561B" w:rsidRPr="00606D3C" w:rsidRDefault="00B0561B" w:rsidP="00606D3C">
      <w:pPr>
        <w:pStyle w:val="a5"/>
        <w:numPr>
          <w:ilvl w:val="1"/>
          <w:numId w:val="47"/>
        </w:numPr>
        <w:ind w:left="0" w:firstLine="0"/>
        <w:jc w:val="both"/>
      </w:pPr>
      <w:r w:rsidRPr="00606D3C">
        <w:rPr>
          <w:bdr w:val="none" w:sz="0" w:space="0" w:color="auto" w:frame="1"/>
        </w:rPr>
        <w:t>представлять историческую информацию в виде таблиц, схем, графиков и др., заполнять контурную карту;</w:t>
      </w:r>
    </w:p>
    <w:p w:rsidR="00B0561B" w:rsidRPr="00606D3C" w:rsidRDefault="00B0561B" w:rsidP="00606D3C">
      <w:pPr>
        <w:pStyle w:val="a5"/>
        <w:numPr>
          <w:ilvl w:val="1"/>
          <w:numId w:val="47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соотносить историческое время, исторические события, действия и поступки исторических личностей ХХ века;</w:t>
      </w:r>
      <w:r w:rsidRPr="00606D3C">
        <w:rPr>
          <w:bdr w:val="none" w:sz="0" w:space="0" w:color="auto" w:frame="1"/>
        </w:rPr>
        <w:t> </w:t>
      </w:r>
    </w:p>
    <w:p w:rsidR="00B0561B" w:rsidRPr="00606D3C" w:rsidRDefault="00B0561B" w:rsidP="00606D3C">
      <w:pPr>
        <w:pStyle w:val="a5"/>
        <w:numPr>
          <w:ilvl w:val="1"/>
          <w:numId w:val="47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анализировать и оценивать исторические события местного масштаба в контексте общероссийской и мировой истории ХХ века;</w:t>
      </w:r>
      <w:r w:rsidRPr="00606D3C">
        <w:rPr>
          <w:bdr w:val="none" w:sz="0" w:space="0" w:color="auto" w:frame="1"/>
        </w:rPr>
        <w:t> </w:t>
      </w:r>
    </w:p>
    <w:p w:rsidR="00B0561B" w:rsidRPr="00606D3C" w:rsidRDefault="00B0561B" w:rsidP="00606D3C">
      <w:pPr>
        <w:pStyle w:val="a5"/>
        <w:numPr>
          <w:ilvl w:val="1"/>
          <w:numId w:val="47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lastRenderedPageBreak/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  <w:r w:rsidRPr="00606D3C">
        <w:rPr>
          <w:bdr w:val="none" w:sz="0" w:space="0" w:color="auto" w:frame="1"/>
        </w:rPr>
        <w:t> </w:t>
      </w:r>
    </w:p>
    <w:p w:rsidR="00B0561B" w:rsidRPr="00606D3C" w:rsidRDefault="00B0561B" w:rsidP="00606D3C">
      <w:pPr>
        <w:pStyle w:val="a5"/>
        <w:numPr>
          <w:ilvl w:val="1"/>
          <w:numId w:val="47"/>
        </w:numPr>
        <w:ind w:left="0" w:firstLine="0"/>
        <w:jc w:val="both"/>
      </w:pPr>
      <w:r w:rsidRPr="00606D3C">
        <w:rPr>
          <w:color w:val="000000"/>
          <w:bdr w:val="none" w:sz="0" w:space="0" w:color="auto" w:frame="1"/>
          <w:shd w:val="clear" w:color="auto" w:fill="FFFFFF"/>
        </w:rPr>
        <w:t>приводить аргументы и примеры в защиту своей точки зрения;</w:t>
      </w:r>
      <w:r w:rsidRPr="00606D3C">
        <w:rPr>
          <w:bdr w:val="none" w:sz="0" w:space="0" w:color="auto" w:frame="1"/>
        </w:rPr>
        <w:t> </w:t>
      </w:r>
    </w:p>
    <w:p w:rsidR="00B0561B" w:rsidRPr="00606D3C" w:rsidRDefault="00B0561B" w:rsidP="00606D3C">
      <w:pPr>
        <w:pStyle w:val="a5"/>
        <w:numPr>
          <w:ilvl w:val="1"/>
          <w:numId w:val="47"/>
        </w:numPr>
        <w:ind w:left="0" w:firstLine="0"/>
        <w:jc w:val="both"/>
      </w:pPr>
      <w:r w:rsidRPr="00606D3C">
        <w:rPr>
          <w:bdr w:val="none" w:sz="0" w:space="0" w:color="auto" w:frame="1"/>
        </w:rPr>
        <w:t>применять полученные знания при анализе современной политики России;</w:t>
      </w:r>
    </w:p>
    <w:p w:rsidR="00B0561B" w:rsidRPr="00606D3C" w:rsidRDefault="00B0561B" w:rsidP="00606D3C">
      <w:pPr>
        <w:pStyle w:val="a5"/>
        <w:numPr>
          <w:ilvl w:val="1"/>
          <w:numId w:val="47"/>
        </w:numPr>
        <w:ind w:left="0" w:firstLine="0"/>
        <w:jc w:val="both"/>
      </w:pPr>
      <w:r w:rsidRPr="00606D3C">
        <w:rPr>
          <w:bdr w:val="none" w:sz="0" w:space="0" w:color="auto" w:frame="1"/>
        </w:rPr>
        <w:t>владеть элементами проектной деятельности.</w:t>
      </w:r>
    </w:p>
    <w:p w:rsidR="00B0561B" w:rsidRPr="00606D3C" w:rsidRDefault="00B0561B" w:rsidP="00606D3C">
      <w:pPr>
        <w:pStyle w:val="a5"/>
        <w:numPr>
          <w:ilvl w:val="1"/>
          <w:numId w:val="47"/>
        </w:numPr>
        <w:spacing w:line="315" w:lineRule="atLeast"/>
        <w:ind w:left="0" w:firstLine="0"/>
        <w:jc w:val="both"/>
      </w:pPr>
      <w:r w:rsidRPr="00606D3C">
        <w:t>Владеть компетенциями: информационной, коммуникативной, рефлексивной, познавательной</w:t>
      </w:r>
      <w:r w:rsidRPr="00606D3C">
        <w:rPr>
          <w:b/>
          <w:bCs/>
          <w:spacing w:val="-2"/>
        </w:rPr>
        <w:t> </w:t>
      </w:r>
      <w:r w:rsidRPr="00606D3C">
        <w:t>- осознавать сферы своих познавательных интересов и соотносить их со своими учебными достижениями, чертами своей личности; определять причины возникших трудностей и пути их устранения; развивать способности и готовность учитывать мнения других людей при определении собственной позиции и самооценке понимать ценность образования как средства развития личности.</w:t>
      </w:r>
    </w:p>
    <w:p w:rsidR="004F0E79" w:rsidRPr="00606D3C" w:rsidRDefault="00B0561B" w:rsidP="004F0E79">
      <w:pPr>
        <w:pStyle w:val="a5"/>
        <w:shd w:val="clear" w:color="auto" w:fill="FFFFFF"/>
        <w:spacing w:after="150"/>
        <w:ind w:left="426"/>
        <w:jc w:val="both"/>
      </w:pPr>
      <w:r w:rsidRPr="00606D3C">
        <w:t xml:space="preserve">При изучении учебных предметов общественно- научной направленности задача развития и воспитания личности обучающихся является приоритетной </w:t>
      </w:r>
    </w:p>
    <w:p w:rsidR="00B0561B" w:rsidRPr="00606D3C" w:rsidRDefault="00B0561B" w:rsidP="004F0E79">
      <w:pPr>
        <w:pStyle w:val="a5"/>
        <w:shd w:val="clear" w:color="auto" w:fill="FFFFFF"/>
        <w:spacing w:after="150"/>
        <w:ind w:left="426"/>
        <w:jc w:val="both"/>
      </w:pPr>
      <w:r w:rsidRPr="00606D3C">
        <w:rPr>
          <w:b/>
          <w:bCs/>
          <w:color w:val="333333"/>
        </w:rPr>
        <w:t>Изучение материала учебника предполагает различные формы организации учебной деятельности, в том числе и выполнение проектов. Проект нацелен в первую очередь на достижение метапредметных результатов, обозначенных в ФГСОС:</w:t>
      </w:r>
    </w:p>
    <w:p w:rsidR="00B0561B" w:rsidRPr="00606D3C" w:rsidRDefault="00B0561B" w:rsidP="00606D3C">
      <w:pPr>
        <w:pStyle w:val="a5"/>
        <w:numPr>
          <w:ilvl w:val="1"/>
          <w:numId w:val="49"/>
        </w:numPr>
        <w:shd w:val="clear" w:color="auto" w:fill="FFFFFF"/>
        <w:spacing w:after="150"/>
        <w:ind w:left="0" w:firstLine="0"/>
      </w:pPr>
      <w:r w:rsidRPr="00606D3C">
        <w:rPr>
          <w:color w:val="333333"/>
        </w:rPr>
        <w:t>умение самостоятельно планировать пути достижения целей ,осознанно выбирать наиболее эффективные способы решения учебных и познавательных задач;</w:t>
      </w:r>
    </w:p>
    <w:p w:rsidR="00B0561B" w:rsidRPr="00606D3C" w:rsidRDefault="00B0561B" w:rsidP="00606D3C">
      <w:pPr>
        <w:pStyle w:val="a5"/>
        <w:numPr>
          <w:ilvl w:val="1"/>
          <w:numId w:val="49"/>
        </w:numPr>
        <w:shd w:val="clear" w:color="auto" w:fill="FFFFFF"/>
        <w:spacing w:after="150"/>
        <w:ind w:left="0" w:firstLine="0"/>
      </w:pPr>
      <w:r w:rsidRPr="00606D3C">
        <w:rPr>
          <w:color w:val="333333"/>
        </w:rPr>
        <w:t>умение корректировать свои действия в соответствии с изменяющейся ситуацией;</w:t>
      </w:r>
    </w:p>
    <w:p w:rsidR="00B0561B" w:rsidRPr="00606D3C" w:rsidRDefault="00B0561B" w:rsidP="00606D3C">
      <w:pPr>
        <w:pStyle w:val="a5"/>
        <w:numPr>
          <w:ilvl w:val="1"/>
          <w:numId w:val="49"/>
        </w:numPr>
        <w:shd w:val="clear" w:color="auto" w:fill="FFFFFF"/>
        <w:spacing w:after="150"/>
        <w:ind w:left="0" w:firstLine="0"/>
      </w:pPr>
      <w:r w:rsidRPr="00606D3C">
        <w:rPr>
          <w:color w:val="333333"/>
        </w:rPr>
        <w:t>умение правильно оценивать правильность выполнения учебной задачи;</w:t>
      </w:r>
    </w:p>
    <w:p w:rsidR="00B0561B" w:rsidRPr="00606D3C" w:rsidRDefault="00B0561B" w:rsidP="00606D3C">
      <w:pPr>
        <w:pStyle w:val="a5"/>
        <w:numPr>
          <w:ilvl w:val="1"/>
          <w:numId w:val="49"/>
        </w:numPr>
        <w:shd w:val="clear" w:color="auto" w:fill="FFFFFF"/>
        <w:spacing w:after="150"/>
        <w:ind w:left="0" w:firstLine="0"/>
      </w:pPr>
      <w:r w:rsidRPr="00606D3C">
        <w:rPr>
          <w:color w:val="333333"/>
        </w:rPr>
        <w:t>владение основами самоконтроля и самооценки;</w:t>
      </w:r>
    </w:p>
    <w:p w:rsidR="00B0561B" w:rsidRPr="00606D3C" w:rsidRDefault="00B0561B" w:rsidP="00606D3C">
      <w:pPr>
        <w:pStyle w:val="a5"/>
        <w:numPr>
          <w:ilvl w:val="1"/>
          <w:numId w:val="49"/>
        </w:numPr>
        <w:shd w:val="clear" w:color="auto" w:fill="FFFFFF"/>
        <w:spacing w:after="150"/>
        <w:ind w:left="0" w:firstLine="0"/>
      </w:pPr>
      <w:r w:rsidRPr="00606D3C">
        <w:rPr>
          <w:color w:val="333333"/>
        </w:rPr>
        <w:t>умение организовывать учебное сотрудничество, формулировать и отстаивать свою точку зрения.</w:t>
      </w:r>
    </w:p>
    <w:p w:rsidR="00E16A1B" w:rsidRPr="00606D3C" w:rsidRDefault="00E16A1B" w:rsidP="00E16A1B">
      <w:pPr>
        <w:pStyle w:val="Default"/>
        <w:spacing w:line="480" w:lineRule="auto"/>
        <w:ind w:firstLine="709"/>
        <w:jc w:val="center"/>
        <w:rPr>
          <w:color w:val="auto"/>
        </w:rPr>
      </w:pPr>
    </w:p>
    <w:p w:rsidR="00E16A1B" w:rsidRDefault="00C924C4" w:rsidP="00E16A1B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E16A1B" w:rsidRPr="00606D3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0746D" w:rsidRPr="00606D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6A1B" w:rsidRPr="00606D3C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 «История» 10 класс.</w:t>
      </w:r>
    </w:p>
    <w:p w:rsidR="00606D3C" w:rsidRPr="00606D3C" w:rsidRDefault="00606D3C" w:rsidP="00E16A1B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6D3C" w:rsidRPr="00606D3C" w:rsidRDefault="00606D3C" w:rsidP="00606D3C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Всеобщая история. Новейшая история (1914-1945 гг.)» в 10 классе.</w:t>
      </w:r>
    </w:p>
    <w:p w:rsidR="00606D3C" w:rsidRPr="00606D3C" w:rsidRDefault="00606D3C" w:rsidP="00606D3C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 Мир накануне и в годы Первой мировой войны.(5 часов).</w:t>
      </w:r>
    </w:p>
    <w:p w:rsidR="00606D3C" w:rsidRPr="00606D3C" w:rsidRDefault="00606D3C" w:rsidP="00606D3C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Мир накануне Первой мировой войны.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в начале XX века. Предпосылки глобальных конфликтов. Вторая промышленно-технологическая революция как основа перемен. Индустриальное общество 6 главные векторы исторического развития, лидеры и догоняющие, особенности модернизации. Усиление регулирующей роли государства в экономике и социальный реформизм. Быт и образ жизни в индустриальную эпоху начала массового промышленного производства. Формирование единого мирового хозяйства. Новое соотношение сил и обострение конкуренции между индустриальными державами. Социальные реформы и милитаризация как два альтернативных пути реализации накопленного передовыми странами экономического социализма.</w:t>
      </w:r>
    </w:p>
    <w:p w:rsidR="00606D3C" w:rsidRPr="00606D3C" w:rsidRDefault="00606D3C" w:rsidP="00606D3C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Демократизация политической жизни. Партии и главные линии политической борьбы. Основные политические идеологии: консерватизм, либерализм, социализм. Либералы у власти. Эволюция социал-демократии в сторону социал-реформизма. Появление леворадикального крыла в социал-демократии. Подъём рабочего движения и создание профсоюзов. Анархизм. Рост националистических настроений в обществе.</w:t>
      </w:r>
    </w:p>
    <w:p w:rsidR="00606D3C" w:rsidRPr="00606D3C" w:rsidRDefault="00606D3C" w:rsidP="00606D3C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«Новый империализм».Происхождение Первой мировой войны.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«нового империализма». Завершение территориального раздела мира между главными колониальными державами в начале XX века и борьба за передел колоний и сфер влияния. Нарастание противоречий. Раскол великих держав на два противоборствующих блока :Антанту и 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Тройственный союз. Гаагские конвенции и декларации. Гонка вооружений. Локальные конфликты как предвестники «Великой войны». </w:t>
      </w:r>
    </w:p>
    <w:p w:rsidR="00606D3C" w:rsidRPr="00606D3C" w:rsidRDefault="00606D3C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мировая война. 1914-1918гг.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Июльский кризис (1914год), повод для начала Первой мировой войны и её причины. Цели и планы участников. Характер войны. Основные фронты, этапы и сражения Первой мировой войны. «Бег к морю». Сражение на Марне. Победа российской армии под Гумбинненом и поражение под Танненбергом. Наступление российских войск в Галиции. Война на море. Новые методы ведение войны. Борьба на истощение.  Дипломатия в ходе войны. Изменение состава участников двух противоборствующих коалиций (Четвертной союз и Антанта). Война в Месопотамии, Африке и Азии. Битва при Вердене. Сражение при Сомме. Геноцид в Османской империи. Брусиловский прорыв. Вступление в войну США. Великая российская революция 1971 года и выход Советской России из войны. Сражение под Амьеном. Капитуляция государств Четвертного союза. Человек и общество в условиях войны. Итоги войны. Масштабы человеческих потерь, социальных потрясений и разрушений. Политические и морально-психологические последствия войны.</w:t>
      </w:r>
    </w:p>
    <w:p w:rsidR="00606D3C" w:rsidRPr="00606D3C" w:rsidRDefault="00606D3C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1I. Межвоенный период (1918-1939гг.). (13 часов).</w:t>
      </w:r>
    </w:p>
    <w:p w:rsidR="00606D3C" w:rsidRPr="00606D3C" w:rsidRDefault="00606D3C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Последствия войны: революции и распад империй.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последствия первой мировой войны. Формирование массового общества. «Восстание масс»- вовлечение в политику и общественную жизнь. Изменения в расстановке политических сил Рост влияние социал-демократов, вставших на путь реформ. Образование представителями леворадикального крыла в социал-демократии коммунистических партий. Создание Коммунистического Интернационала (Коминтерна) в 1919 году и его роль в мировой политике. Активизация праворадикальных сил- образование и расширение влияния фашистских партий. Революции, распад империй и образование новых государств как политический результат Первой мировой войны. Международная роль Великой российской революции1917года. Революция в Германии 1918-1919гг. австрийская революция. Революция в Венгрии. Венгерская советская республика. 1919г. Образование Чехословакии и Югославии. Распад Российской империи. Антиколониальные выступления в Азии и Северной Африке. Революция в Турции 1918-1923гг. и кемализм.</w:t>
      </w:r>
    </w:p>
    <w:p w:rsidR="00606D3C" w:rsidRPr="00606D3C" w:rsidRDefault="00606D3C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Версальско-Вашингтонская система. Международные отношения в 1920-е гг.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Парижская мирная конференция 1919г:нажежды и планы участников. Программа «14 пунктов» В. Вильсона как проект послевоенного мирного урегулирования. Новая карта Европы по версальскому мирному договору. Идея Лиги наций как гаранта сохранения мира. Вашингтонская конференция 1921-1922гг. Оформление Версальско-Вашингтонской системы послевоенного мира и её противоречия. Новое соотношение сил послевоенного между великими державами. Неустойчивость новой системы международных отношений в 1920-е гг. Генуэзская конференция 1922г. Советско-германское соглашение в Рапалло 1922г. Начало признания Советской России. Планы Дауэса и Юнга. Эра пацифизма в 1920-е гг. формирование новых военно-политических блоков- Малая Антанта, Балканская и Балтийская Антанты. Локарнские договоры 1925 г. Пакт Бриана- Келлога 1928 г. Об отказе от войны.</w:t>
      </w:r>
    </w:p>
    <w:p w:rsidR="00606D3C" w:rsidRPr="00606D3C" w:rsidRDefault="00606D3C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Страны Запада в 1920-е гг. США. Великобритания. Франция. Германия.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 послевоенной стабилизации. Экономический бум (эра «просперити»), торжество консерватизма и охранительная реакция на «красную угрозу» в США. Перемещение экономического центра капиталистического мира в США. Эпоха зрелого индустриального общества. Кумиры и символы 1920-х гг. контрасты богатства и бедности. Политическая нестабильность и трудности послевоенного восстановления в Европе. Коалиционные правительства в Великобритании, участие лейбористской (рабочей партии)в управлении страной. Всеобщая забастовка рабочих в Великобритании в 1926г. «Национальный блок» и «Картель левых» во Франции. Кризис Веймарской республики в Германии: «Капповский путч» 1920г., восстание коммунистов в Гамбурге 1923г., фашистский «Пивной путч» в Мюнхене 1923г.</w:t>
      </w:r>
    </w:p>
    <w:p w:rsidR="00606D3C" w:rsidRPr="00606D3C" w:rsidRDefault="00606D3C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Авторитарные режимы в Европе в 1920-е гг. Венгрия. Польша. Испания. Фашистский режим в Италии.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для самостоятельной работы и проектной деятельности. Цели авторитарных режимов. Авторитарный режим Ю. Пилсудского в Польше (режим «санации») как режим личной власти с чертами военной диктатуры. Авторитарный режим М. Примо де 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Риверы в Испании –попытка создания корпоративного государства. Фашистский режим в Италии: от формирования в 1922г. Коалиционного правительства к установлению в 1926году тоталитарного фашистского режима на базе корпоративного государства. Идеология и политика итальянского фашизма.</w:t>
      </w:r>
    </w:p>
    <w:p w:rsidR="00606D3C" w:rsidRPr="00606D3C" w:rsidRDefault="00606D3C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Мировой экономический кризис 1929-1933гг. Великая депрессия. Пути выхода.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Причины экономического кризиса 1929- 1933гг.  и его масштабы. Человек и общество в условиях Великой депрессии. Социально-политические последствия мирового экономического кризиса. Проблема соотношения рынка и государственного регулирования. Два альтернативных пути выхода из кризиса и их реализация  в странах Европы и США. Либерально-демократическая модель – обеспечение прав граждан, социальные реформы и государственное регулирование. Кейнсинианство как идеология и практика государственного регулирования экономики: массовому производству должно соответствовать массовое потребление (спрос). Тоталитарные и авторитарные режимы – свёртывание демократии, государственный контроль, использования насилия и внешняя экспансия. Типы политических режимов, главные черты и особенности. Причины появления и наступления тоталитаризма и авторитаризма в 1920-1930-е гг.</w:t>
      </w:r>
    </w:p>
    <w:p w:rsidR="00606D3C" w:rsidRPr="00606D3C" w:rsidRDefault="00606D3C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Страны Запада в 1930-е гг. : «Новый курс» Ф.Д. Рузвельта. Великобритания: национальное правительство.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социально-экономические реформы «Нового курса» Ф.Рузвельта : закон о восстановлении промышленности, закон о регулировании сельского хозяйства, закон Вагнера о трудовых отношениях , закон о социальном страховании. Начало социально ориентированного этапа в развитии современного капиталистического государства как главный исторический итог «Нового курса». Реакция американского общества на «Новый курс» и отношение к Ф.Д. Рузвельту как к государственному деятелю. Внешняя политика США в 1930-е гг. Особенности экономического кризиса 1929-1933гг. в Великобритании. Политика социального маневрирования, формирования коалиционных правительств и поиска национального согласия   Великобритании в 1930-е гг.</w:t>
      </w:r>
    </w:p>
    <w:p w:rsidR="00606D3C" w:rsidRPr="00606D3C" w:rsidRDefault="00606D3C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Нарастание агрессии в мире. Установление нацистской диктатуры в Германии.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 Веймарской республики в Германии. Политическая нестабильность и обострение социальных проблем в условиях мирового экономического кризиса. Нацистская партия на пути к власти.    Идеология национал- социализма: предпосылки формирования, основные идеи, пропаганда. Условия утверждения тоталитарной диктатуры в Германии. Этапы становления фашистского режима (19333-1939). Поджог Рейхстага и принятие чрезвычайного законодательства. Роспуск партий, профсоюзов, закон о единстве партии и государства 1933г. «Ночь длинных ножей». «Хрустальная ночь». Нюрнбергские законы. Роль нацистской партии и фашистского корпоративного государства в экономической, общественно-политической и культурной жизни страны. Милитаризация и подготовка к войне. Особенности германского фашизма как террористической тоталитарной нацистской диктатуры. Нацистское общество в эпоху Третьего рейха. Внешняя политика Германии в 1930-е гг.</w:t>
      </w:r>
    </w:p>
    <w:p w:rsidR="00606D3C" w:rsidRPr="00606D3C" w:rsidRDefault="00606D3C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Борьба с фашизмом. Народный фронт во Франции и Испании. Гражданская война в Испании. Австрия: от демократии к авторитарному режиму.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неустойчивость во Франции в годы мирового экономического кризиса в начале 1930-х гг. Фашистский путч 1934 года. Формирование единого антифашистского фронта.VII конгресс Коминтерна о Едином фронте в борьбе с фашизмом. Победа на выборах коалиции «Народного фронта»( социалистов, коммунистов , либералов) во Франции в 1936г. Политика «Народного фронта» в 1936- 1939гг.: запрет военизированных фашистских организаций и прогрессивное социальное законодательство. Снятие угрозы фашизма и обеспечение социальной стабильности. Революция 1931года в Испании и свержение монархии. Раскол в испанском обществе: левый и правый лагерь. Непримиримые противоречия среди левых сил. Победа «Народного фронта» в Испании в 1936 году. Мятеж генерала Франко и начало Гражданской войны в Испании (1936-1939гг.). поддержка мятежников фашистской Италией и нацистской Германией. Социальные преобразования в Испании. Политика «невмешательства» западных держав. Испанская республика и советский опыт. Советская помощь Испании. Оборона Мадрида. Сражение при Гвадалахаре и на Эбро. Поражение Испанской республики. Франкизм. Установление авторитарного режима Э. Дольфуса в Австрии в 1934г. Австрофашизм.</w:t>
      </w:r>
    </w:p>
    <w:p w:rsidR="00606D3C" w:rsidRPr="00606D3C" w:rsidRDefault="00606D3C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Международные отношения в 1930-е гг. политика «умиротворения агрессора».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эры пацифизма и крах Версальско-Вашингтонской системы. Односторонний пересмотр Версальского договора нацистской Германией в 1933-1936гг. агрессивные действия Германии, Италии, и Японии. Несостоятельность Лиги Наций. политика «умиротворения» агрессоров со стороны ведущих стран Европы и нейтралитет США.  Создание оси Берлин-Рим-Токио (1937г.).Мюнхенский сговор (1938 г.) и присоединение Судетской области  Чехословакии к Германии. Ликвидация независимости Чехословацкого государства. Провал идеи коллективной безопасности в Европе. Англо-франко-советские переговоры весной –летом 1939года. Советско-германские договоры (1939), секретные соглашения к ним и их последствия.</w:t>
      </w:r>
    </w:p>
    <w:p w:rsidR="00606D3C" w:rsidRPr="00606D3C" w:rsidRDefault="00606D3C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Восток в первой половине XX века. 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в странах Востока в первой половине XX века. Проблема модернизации и сохранения традиций. Своеобразие японской модернизации. «японский дух, европейское знание». Курс Японии на внешнюю экспансию (пять войн в течение полувека). Реформы и революции в Китае в первой половине XX века. Синьхайская революция 1911-1912гг. Национальная революция 1925-1927 гг. «Северный поход» Чан Кайши и объединение Китая. Реформы Чан Кайши- капиталистическая модернизация и восстановление роли конфуцианства. Гражданская война Чан Кайши с коммунистами в 1928-1937гг. Советское движение и причины его поражения («Великий поход» коммунистов).Агрессия Японии в Северном Китае. Японо-китайская война 1937-1945гг. Колониальные порядки и развитие демократического самоуправления в Индии. Индийский национальный конгресс (ИНК). М. Генди и его учение. Компании ненасильственного сопротивления и их роль в ликвидации колониального режима</w:t>
      </w:r>
    </w:p>
    <w:p w:rsidR="00606D3C" w:rsidRPr="00606D3C" w:rsidRDefault="00606D3C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Латинская Америка в первой половине XX века.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для самостоятельной работы и проектной деятельности. Особенности развития латиноамериканских стран в первой половине XX  века.Факторы , способствовавшие и препятствовавшие модернизации в странах Латинской Америки. Мексиканская революция 1910-1917 гг.Реформы Л. Карденаса 1934-1940гг. Развитие Мексики в первой половине XX века как пример эволюционной модели модернизации. Кубинская революция (1933-1934гг.) и её итоги. Демократии и диктатуры в истории Латинской Америки.</w:t>
      </w:r>
    </w:p>
    <w:p w:rsidR="00606D3C" w:rsidRPr="00606D3C" w:rsidRDefault="00606D3C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 и искусство в первой половине XX века.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для самостоятельной работы и проектной деятельности. Революция в естествознании и новая картина мироздания в начале XX века. Переход от картины мира, где царит окончательная истина, к пониманию мира с тоски зрения субъекта. Кризис рационализма, интерес к проблемам бессознательного и иррационального (философия жизни, психоанализ). Формирование новой художественной системы периода модернизма(1880-1960-е гг.). Символизм- идейное направление в литературе, поэзии, музыке. Появление стиля модерн, основанного на идеях символизма, в пространственных видах искусства- архитектуре, скульптуре, живописи, театре. Стремление в рамках стиля модерн реализовать стилевое единство, синтез искусств. Появление новы, параллельно с символизмом, направлений в искусстве- импрессионизм, постимпрессионизм. Рождение искусства авангарда, провозглашающего полную свободу творческого самовыражения (абстракционизм, экспрессионизм, сюрреализм, фовизм). Идеи переустройства мира в конструктивизме. Интернациональный стиль (функционализм) в архитектуре. Литература критического реализма. Новая драматургия   в начале века. Литература «потерянного поколения». Литература авангарда. Антиутопии в литературе. Кинематограф в начале XX века как новый вид массового искусства. Эмиграция научной и культурной элиты в 1930-е гг. в результате наступления тоталитаризма. Нью-Йорк- новый художественный центр мира. Наука и искусство в тоталитарном обществе: наука на службе у войны , искусство на службе у пропаганды.</w:t>
      </w:r>
    </w:p>
    <w:p w:rsidR="00606D3C" w:rsidRPr="00606D3C" w:rsidRDefault="00606D3C" w:rsidP="0060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 III. Вторая мировая война.(7 часов).</w:t>
      </w:r>
    </w:p>
    <w:p w:rsidR="00606D3C" w:rsidRPr="00606D3C" w:rsidRDefault="00606D3C" w:rsidP="00606D3C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Начало Второй  мировой  войны 1939-1941 гг.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Начало Второй мировой войны. Наступление агрессоров. Канун войны. Политика СССР перед началом войны .«Странная война». Захват Германией Дании и Норвегии. Захват Бельгии, Нидерландов и Люксембурга. Поражение Франции и её последствия. Битва за Британию. Характер Второй мировой войны.</w:t>
      </w:r>
    </w:p>
    <w:p w:rsidR="00606D3C" w:rsidRPr="00606D3C" w:rsidRDefault="00606D3C" w:rsidP="00606D3C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Вторая мировая война .Великая отечественная война Советского Союза. От нападения Германии на СССР до начала коренного перелома . 1941-1942гг.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Периодизация, ход военных действий. Фронты, участники. Действия антигитлеровской коалиции. Движение сопротивления. План «Барбаросса». Начало Великой Отечественной войны Советского Союза. Битва под Москвой. Летнее наступление гитлеровских войск на советско-германском фронте в 1942 г. Военные действия на других театрах войны. Пёрл-Харбор и война на Тихом океане. Боевые действия в Северной Африке и Битва за Атлантику.</w:t>
      </w:r>
    </w:p>
    <w:p w:rsidR="00606D3C" w:rsidRPr="00606D3C" w:rsidRDefault="00606D3C" w:rsidP="00606D3C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Вторая мировая война. Великая отечественная война Советского Союза. Коренной перелом и завершающий этап период войны.1943-1945гг.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Планы Германии в 1942 г. Сталинградская битва. Оборонительный период Сталинградской битвы. Контрнаступление .Операция «Уран» (19 ноября 192-2 февраля 1943 г.). Наступательная операция «Кольцо». Начало коренного перелома в ходе ВОВ. Итоги и значение зимней наступательной кампании Красной армии в 1942-1943 гг. Курская битва (5 ияля-23 августа 1943г.). Итоги и значение Курской битвы. Закрепление коренного перелома в ходе ВОВ. Война в Северной Африке. Операция «Факел». Высадка англо-американских войск в Италии и падение режима Муссолини. Перелом в войне на Тихом океане. Тегеранская конференция в 1943г. Возвращение Китая в число великих держав. «Новый порядок». Движение Сопротивления. Завершающий период второй мировой войны. Открытие Второго фронта во Франции. Восстание в Париже 19-25 августа 1944 года и освобождение Франции. Начало победного 1945г. Крымская (Ялтинская конференция).Берлинская операция и капитуляция Германии. Подписание Акта о безоговорочной капитуляции 8 мая 1945 г. Берлинская (Потсдамская ) конференция ( 17 июля-2 августа 1945г.Атомная бомбардировка США Хиросимы и Нагасаки. подписание 2 сентября 1945г. на крейсере «Миссури» Акта о капитуляции Японии. Завершение Второй мировой войны: жертвы и потери.</w:t>
      </w:r>
    </w:p>
    <w:p w:rsidR="00606D3C" w:rsidRPr="00606D3C" w:rsidRDefault="00606D3C" w:rsidP="00606D3C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6D3C" w:rsidRPr="00606D3C" w:rsidRDefault="00606D3C" w:rsidP="00606D3C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Второй мировой войны.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Главный итог Второй мировой войны — разгром нацисткой Германии, фашисткой Италии и империалистической Японии. Победила Антигитлеровская коалиция государств, объединившаяся на демократической основе. Решающая роль СССР в Победе над фашизмом. Последствия Второй мировой войны. Введение в практику понятия преступления против человечности. Мирное урегулирование. Оккупация, демилитаризация, денацификация, демократизация и декартелизация Германии.  </w:t>
      </w:r>
      <w:r w:rsidRPr="00606D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Договоры с союзниками Германии.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Распад Антигитлеровской коалиции. Конференция в Сан-Франциско и проблема мирного договора с Японией. Образование ООН.  Нюрнбергский процесс над главными военными преступниками.    </w:t>
      </w:r>
      <w:r w:rsidRPr="00606D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Суды над коллаборационистами в Европе.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Токийский процесс над главными японскими военными преступниками.</w:t>
      </w:r>
    </w:p>
    <w:p w:rsidR="00606D3C" w:rsidRPr="00606D3C" w:rsidRDefault="00606D3C" w:rsidP="00606D3C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Повторительно-обобщающий урок по курсу «Всеобщая история. Новейшее время 1914-1945гг». (1час).</w:t>
      </w:r>
    </w:p>
    <w:p w:rsidR="00606D3C" w:rsidRPr="00606D3C" w:rsidRDefault="00606D3C" w:rsidP="00606D3C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                                                                                      </w:t>
      </w:r>
    </w:p>
    <w:p w:rsidR="00606D3C" w:rsidRPr="00606D3C" w:rsidRDefault="00606D3C" w:rsidP="00606D3C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«История России. (1914-1945 гг.)» 10 класс.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 Россия в годы «великих потрясений».(13 часов).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империя в Первой мировой войне.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Национальные подразделения и женские батальоны в составе русской армии.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Милитаризация экономики. Формирование военно-промышленных комитетов. Пропаганда патриотизма и восприятие войны обществом.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Содействие гражданского населения армии и создание общественных организаций помощи фронту. Благотворительность.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Введение государством карточной системы снабжения в городе и разверстки в деревне.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Война и реформы: несбывшиеся ожидания.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Нарастание экономического кризиса и смена общественных настроений: от патриотического подъёма к усталости и отчаянию от войны. Кадровая чехарда в правительстве.  Взаимоотношения представительной и исполнительной ветвей власти. «Прогрессивный блок» и его программа. Распутинщина и десакрализация власти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Эхо войны на окраинах империи: восстание в Средней Азии и Казахстане.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Политические партии и война: оборонцы, интернационалисты и «пораженцы». Влияние большевистской пропаганды. Возрастание роли армии в жизни общества. 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Великая российская революция: Февраль 1917 года.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Национальные и конфессиональные проблемы. Незавершённость и противоречия модернизации.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Основные социальные слои, политические партии и их лидеры накануне революции. Основные этапы и хронология революции 1917 г. Февраль ―  март: восстание в Петрограде и падение монархии. Конец российской империи.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Реакция за рубежом. Отклики внутри страны: Москва, периферия, фронт, национальные регионы. Революционная эйфория.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Временного правительства и программа его деятельности. Петроградский Совет рабочих и солдатских депутатов и его декреты. Весна ―  лето: «зыбкое равновесие» политических сил при росте влияния большевиков во главе с В. И. Лениным. Июльский кризис и конец «двоевластия».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Православная Церковь. Всероссийский Поместный Собор и восстановление патриаршества.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Великая российская революция: Октябрь 1917 года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. 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 И. Ленин как политический деятель.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Первые революционные преобразования большевиков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Созыв и разгон Учредительного собрания 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Слом старого и создание нового госаппарата.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Советы как форма власти. Слабость центра и формирование «многовластия» на местах.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Гражданская война и её последствия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Установление советской власти в центре и на местах осенью 1917 ― весной 1918 гг.: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Центр, Украина, Поволжье, Урал, Сибирь, Дальний Восток, Северный Кавказ и Закавказье, Средняя Азия.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формирования основных очагов сопротивления большевикам.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Ситуация на Дону.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Позиция Украинской Центральной рады.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Восстание чехословацкого корпуса. 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Идеология Белого движения.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Комуч, Директория, правительства А. В. Колчака, А. И. Деникина и П. Н. Врангеля.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Положение населения на территориях 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антибольшевистских сил.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Повстанчество в Гражданской войне. Будни села: «красные» продотряды и «белые» реквизиции. Политика «военного коммунизма». Продразвёрстка, принудительная трудовая повинность, сокращение роли денежных расчётов и административное распределение товаров и услуг. «Главкизм».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Ущемление прав Советов в пользу чрезвычайных органов  ―  ЧК, комбедов и ревкомов. Особенности Гражданской войны на Украине, в Закавказье и Средней Азии, в Сибири и на Дальнем Востоке.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Польско-советская война. Поражение армии Врангеля в Крыму.  Причины победы Красной Армии в Гражданской войне. Вопрос о земле. 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Национальный фактор в Гражданской войне.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Декларация прав народов России и её  значение.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Эмиграция и формирование Русского зарубежья.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Последние отголоски Гражданской войны в регионах в конце 1921―1922 гг.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Идеология и культура периода Гражданской войны и «военного коммунизма»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 и 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напряжённости в деревне. Кустарные промыслы как средство выживания. Голод, «чёрный рынок» и спекуляция. Проблема массовой детской беспризорности. Влияние военной обстановки на психологию населения.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 край в годы революции и гражданской войны.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 II.  Советский Союз в 1920―1930-е гг.(15 часов).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СССР в годы нэпа. 1921―1928 гг. 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Катастрофические последствия Первой мировой и Гражданской войн. Демографическая ситуация в начале 1920-х гг. Экономическая разруха. Голод 1921―1922 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продразвёрстки в деревне единым продналогом. Иностранные концессии. Стимулирование кооперации. Финансовая реформа 1922―1924 гг. Создание Госплана и разработка годовых и пятилетних планов развития народного хозяйства.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Попытки внедрения  научной организации труда (НОТ) на производстве. Учреждение в СССР звания «Герой Труда» (1927 г., с 1938 г. ― Герой социалистического труда).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Предпосылки и значение образования СССР. Принятие Конституции СССР 1924 г.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Ситуация в Закавказье и Средней Азии.  Создание новых национальных образований в 1920-е гг. Политика «коренизации» и борьба по вопросу о национальном строительстве.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Административно-территориальные реформы 1920х гг. Ликвидация небольшевистских партий и установление в СССР однопартийной политической системы. Смерть В. И. Ленина и борьба за власть. В.  И. Ленин в оценках современников и историков.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Ситуация в партии и возрастание роли партийного аппарата. Роль И.  В. Сталина в создании номенклатуры. Ликвидация оппозиции внутри ВКП (б) к концу 1920-х гг.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Социальная политика большевиков. Положение рабочих и крестьян.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Эмансипация женщин. Молодежная политика. Социальные «лифты». Становление системы здравоохранения. Охрана материнства и 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 Сельскохозяйственные коммуны, артели и ТОЗы. Отходничество. Сдача земли в аренду.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Советский Союз в 1929―1941 гг.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Социалистическое соревнование. Ударники и стахановцы.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    Создание МТС. 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Национальные и региональные особенности коллективизации.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Голод в СССР в 1932―1933 гг. как следствие коллективизации. Крупнейшие стройки первых пятилеток в центре и национальных республиках. Днепрострой, Горьковский автозавод. Сталинградский и Харьковский тракторные заводы, Турксиб. Строительство московского метрополитена. Создание новых отраслей промышленности. Иностранные специалисты и технологии на стройках СССР. Милитаризация народного хозяйства, ускоренное развитие военной промышленности. 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 Утверждение «культа личности»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Издание «Краткого курса» истории ВКП(б) и усиление идеологического контроля над обществом. Введение паспортной системы. Массовые политические репрессии 1937―1938 гг. «Национальные операции»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 Советская социальная и национальная политика 1930-х гг. Пропаганда и реальные достижения. Конституция СССР 1936 г.     Культурное пространство советского общества в 1920―1930-е гг.  Повседневная жизнь и общественные настроения в годы нэпа. Повышение общего уровня жизни. 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нехристианских конфессий.    Культура периода нэпа. Пролеткульт и нэпманская культура. Борьба с безграмотностью. 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её особенности в национальных регионах. Советский авангард. Создание национальной письменности и смена алфавитов. Деятельность Наркомпроса. Рабфаки. Культура и идеология. Академия наук и Коммунистическая академия, Институты красной профессуры. 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Освоение Арктики. Рекорды летчиков. Эпопея «челюскинцев». Престижность военной профессии и научно- инженерного труда. Учреждение звания Герой Советского Союза (1934 г.) и первые награждения.      Культурная революция. От обязательного начального образования ―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культуры. Социалистический реализм как художественный метод. Литература и кинематограф 1930-х гг. Культура русского зарубежья. Наука в 1930-е гг. Академия наук СССР. Создание новых научных центров: ВАСХНИЛ, ФИАН, РНИИ и др. Выдающиеся учёные и конструкторы гражданской и военной техники. Формирование национальной интеллигенции. Общественные настроения. Повседневность 1930-х гг.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Пионерия и комсомол. Военно-спортивные организации. Материнство и детство в СССР. Жизнь в деревне. Трудодни. Единоличники. Личные подсобные хозяйства колхозников. 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Внешняя политика СССР в 1920―1930-е гг. Внешняя политика: от курса на мировую революцию к концепции «построения социализма в одной стране». 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 и ситуация на Дальнем Востоке в конце 1930-х гг.  СССР накануне Великой Отечественной войны. 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СССР.   Заключение договора о ненападении между СССР и Германией в 1939 г. Включение в состав СССР Латвии, Литвы и Эстонии; Бессарабии, Северной Буковины, Западной Украины и Западной Белоруссии. Катынская трагедия. «Зимняя война» с Финляндией. </w:t>
      </w: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 край в 1920―1930-е гг.(1 час).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Глава  III.   Великая Отечественная война. 1941―1945 гг. (15 часов).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период войны (июнь 1941 ― осень 1942 гг.). Вторжение. План «Барбаросса». Соотношение сил сторон на 22 июня 1941 г. Вторжение Германии и её сателлитов на территорию СССР. Брестская крепость. Массовый героизм воинов ― 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 В. Сталин ―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«молниеносной войны».     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зимой-весной 1942 г. Неудача Ржевско-Вяземской операции. Битва за Воронеж. 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Эвакуация предприятий, населения и ресурсов. Введение норм военной дисциплины на производстве и транспорте. Нацистский оккупационный режим. «Генеральный план Ост». Массовые преступления гитлеровцев против советских граждан. 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Начало массового 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сопротивления врагу. Восстания в нацистских лагерях. Развёртывание партизанского движения. Коренной перелом в ходе войны (осень 1942 ―  1943 гг.).   Сталинградская битва. Германское наступление весной-летом 1942 г. Поражение советских войск в Крыму. Битва за Кавказ. Оборона Сталинграда. «Дом Павлова». Окружение неприятельской группировки под Сталинградом и наступление на Ржевском направлении.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летом-осенью 1943 г.    Прорыв блокады Ленинграда в январе 1943 г. Значение героического сопротивления Ленинграда.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оккупантам в 1943―1946 гг. Человек и война: единство фронта и тыла. 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учёных. Помощь населения фронту. Добровольные взносы в фонд обороны. Помощь эвакуированным. 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</w:t>
      </w:r>
      <w:r w:rsidRPr="00606D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меры и общественные инициативы по спасению детей. Создание Суворовских и Нахимовских училищ. Культурное пространство войны. Песня «Священная война» ― 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 СССР и союзники. Проблема второго фронта. Ленд-лиз. Тегеранская конференция 1943 г. Французский авиационный полк «Нормандия-Неман», а также польские и чехословацкие воинские части на советско-германском фронте.  Победа СССР в Великой Отечественной войне. Окончание Второй мировой войны (1944 ―  сентябрь 1945 гг.). Завершение освобождения территории СССР.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 Битва за Берлин и окончание войны в Европе. Висло-Одерская операция. Битва за Берлин. Капитуляция Германии. Репатриация советских граждан в ходе войны и после её окончания. Война и общество. Военно-экономическое превосходство СССР над Германией в 1944―1945 гг. Восстановление хозяйства в освобождённых районах. Начало советского «Атомного проекта». Реэвакуация и нормализация повседневной жизни. ГУЛАГ. Депортации «репрессированных народов». Взаимоотношения государства и церкви. Поместный собор 1945 г. 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Политика денацификации, </w:t>
      </w: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демилитаризации, демонополизации, демократизации (четыре «Д»). Решение проблемы репараций. Советско-японская война 1945 г. Разгром Квантунской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«холодной войны». Нюрнбергский и Токийский судебные процессы. Осуждение главных военных преступников.   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sz w:val="24"/>
          <w:szCs w:val="24"/>
          <w:lang w:eastAsia="ru-RU"/>
        </w:rPr>
        <w:t> Итоги Великой Отечественной и Второй мировой войны. Решающий вклад СССР в победу антигитлеровской коалиции. Людские и материальные потери. Изменения политической карты Европы.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 край  в годы Великой Отечественной войны. (1 час).</w:t>
      </w:r>
    </w:p>
    <w:p w:rsidR="00B0561B" w:rsidRPr="00606D3C" w:rsidRDefault="00B0561B" w:rsidP="00B0561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Контрольная работа по курсу «История» за 2021-2022 учебный год.(1 час).</w:t>
      </w:r>
    </w:p>
    <w:p w:rsidR="00E16A1B" w:rsidRPr="00606D3C" w:rsidRDefault="00E16A1B" w:rsidP="00E16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4C4" w:rsidRPr="00606D3C" w:rsidRDefault="00C924C4" w:rsidP="00E16A1B">
      <w:pPr>
        <w:pStyle w:val="11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86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16A1B" w:rsidRPr="00606D3C" w:rsidRDefault="00C924C4" w:rsidP="00E16A1B">
      <w:pPr>
        <w:pStyle w:val="11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8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6D3C">
        <w:rPr>
          <w:rFonts w:ascii="Times New Roman" w:hAnsi="Times New Roman" w:cs="Times New Roman"/>
          <w:b/>
          <w:sz w:val="24"/>
          <w:szCs w:val="24"/>
        </w:rPr>
        <w:t>III</w:t>
      </w:r>
      <w:r w:rsidRPr="00606D3C">
        <w:rPr>
          <w:rFonts w:ascii="Times New Roman" w:hAnsi="Times New Roman" w:cs="Times New Roman"/>
          <w:b/>
          <w:sz w:val="24"/>
          <w:szCs w:val="24"/>
          <w:lang w:val="ru-RU"/>
        </w:rPr>
        <w:t>.Тематическое планирование. История 10 класс</w:t>
      </w:r>
    </w:p>
    <w:p w:rsidR="007C6B4B" w:rsidRPr="00606D3C" w:rsidRDefault="005C79C9" w:rsidP="00E16A1B">
      <w:pPr>
        <w:pStyle w:val="11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8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15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«Всеобщая история»</w:t>
      </w:r>
    </w:p>
    <w:tbl>
      <w:tblPr>
        <w:tblW w:w="1020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1276"/>
        <w:gridCol w:w="1134"/>
        <w:gridCol w:w="1134"/>
      </w:tblGrid>
      <w:tr w:rsidR="00A9158C" w:rsidRPr="00606D3C" w:rsidTr="00A9158C">
        <w:trPr>
          <w:trHeight w:val="226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58C" w:rsidRPr="00A9158C" w:rsidRDefault="00A9158C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9158C" w:rsidRPr="00A9158C" w:rsidRDefault="00A9158C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1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58C" w:rsidRPr="00A9158C" w:rsidRDefault="00A9158C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Раздел. Тема урока</w:t>
            </w:r>
            <w:r w:rsidRPr="00A91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58C" w:rsidRPr="00A9158C" w:rsidRDefault="00A9158C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58C" w:rsidRPr="00A9158C" w:rsidRDefault="00A9158C" w:rsidP="000E157A">
            <w:pPr>
              <w:pStyle w:val="a3"/>
              <w:spacing w:line="360" w:lineRule="auto"/>
              <w:jc w:val="center"/>
              <w:rPr>
                <w:b/>
              </w:rPr>
            </w:pPr>
            <w:r w:rsidRPr="00A9158C">
              <w:rPr>
                <w:b/>
              </w:rPr>
              <w:t>Дата</w:t>
            </w:r>
          </w:p>
        </w:tc>
      </w:tr>
      <w:tr w:rsidR="00A9158C" w:rsidRPr="00606D3C" w:rsidTr="00A9158C">
        <w:trPr>
          <w:trHeight w:val="225"/>
        </w:trPr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8C" w:rsidRPr="00A9158C" w:rsidRDefault="00A9158C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8C" w:rsidRPr="00A9158C" w:rsidRDefault="00A9158C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8C" w:rsidRPr="00A9158C" w:rsidRDefault="00A9158C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8C" w:rsidRPr="00A9158C" w:rsidRDefault="00A9158C" w:rsidP="000E157A">
            <w:pPr>
              <w:pStyle w:val="a3"/>
              <w:spacing w:line="360" w:lineRule="auto"/>
              <w:jc w:val="center"/>
              <w:rPr>
                <w:b/>
              </w:rPr>
            </w:pPr>
            <w:r w:rsidRPr="00A9158C">
              <w:rPr>
                <w:b/>
              </w:rPr>
              <w:t>По плану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9158C" w:rsidRPr="00A9158C" w:rsidRDefault="00A9158C" w:rsidP="000E157A">
            <w:pPr>
              <w:pStyle w:val="a3"/>
              <w:spacing w:line="360" w:lineRule="auto"/>
              <w:jc w:val="center"/>
              <w:rPr>
                <w:b/>
              </w:rPr>
            </w:pPr>
            <w:r w:rsidRPr="00A9158C">
              <w:rPr>
                <w:b/>
              </w:rPr>
              <w:t>По плану</w:t>
            </w:r>
          </w:p>
        </w:tc>
      </w:tr>
      <w:tr w:rsidR="007C6B4B" w:rsidRPr="00606D3C" w:rsidTr="00A9158C">
        <w:trPr>
          <w:trHeight w:val="42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1. Мир накануне и в годы Первой мировой войны. (5часов).</w:t>
            </w:r>
          </w:p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накануне первой мировой войны.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342EA8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5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империализм». Происхождение Первой мировой войны.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342EA8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35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мировая война. 1914-1918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Default="00342EA8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  <w:p w:rsidR="00342EA8" w:rsidRPr="00606D3C" w:rsidRDefault="00342EA8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48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«Мир накануне и в годы Первой мировой войны».</w:t>
            </w:r>
          </w:p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342EA8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68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II.  Межвоенный период (1918-1939).              </w:t>
            </w:r>
          </w:p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(13 часов).</w:t>
            </w:r>
          </w:p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войны: революции и распад империй.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342EA8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54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Версальско-Вашингтонская система. Международные отношения в 1920-е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342EA8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55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Запада в 1920-е гг.: США, Великобритания, Франция, Германия.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342EA8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55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Авторитарные режимы в Европе в 1920-е гг. Венгрия. Польша. Испания. Румыния. Фашистский режим в Италии.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342EA8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45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Мировой экономический кризис 1929-1933гг. Великая депрессия. Пути выхода.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342EA8" w:rsidP="0034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55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Запада в 1930-е гг.: «Новый курс» Ф.Д. Рузвельта. Великобритания: национальное правительство.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342EA8" w:rsidP="0034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5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Нарастание агрессии в мире. Установление нацистской диктатуры в Германии.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342EA8" w:rsidP="0034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69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Борьба с фашизмом. Народный фронт во Франции и Испании. Гражданская война в Испании. Австрия: от </w:t>
            </w: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демократии к авторитарному режиму.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342EA8" w:rsidP="0034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27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 в 1930-е гг. Политика «умиротворения» агрессора.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342EA8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27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Латинская Америка в первой половине XX века.</w:t>
            </w:r>
          </w:p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Материал для самостоятельной работы и проектной деятельности.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342EA8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39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 в первой половине XX века.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342EA8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68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Культура и искусство в первой половине XX века.</w:t>
            </w:r>
          </w:p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Материал для самостоятельной работы и проектной деятельности.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342EA8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68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«Межвоенный период (1918-1939)».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68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3.Вторая мировая война 1939-1945 гг.                (7 часов).</w:t>
            </w:r>
          </w:p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Второй мировой войны. 1939-1941 гг.               </w:t>
            </w:r>
          </w:p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85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мировая война. Великая Отечественная война Советского союза. От нападения Германии на СССР до начала коренного перелома.1941-1942гг.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56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мировая война .Великая Отечественная война Советского союза. Коренной перелом и завершающий период войны .1943-1945гг.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60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Второй мировой войны. Послевоенное урегулирование.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55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главе «Вторая мировая война 1939-1945 гг.»</w:t>
            </w:r>
          </w:p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4B" w:rsidRPr="00606D3C" w:rsidTr="00A9158C">
        <w:trPr>
          <w:trHeight w:val="7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по курсу «Всеобщая история. Новейшая история1914-1945гг.».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4B" w:rsidRPr="00606D3C" w:rsidRDefault="007C6B4B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B4B" w:rsidRPr="00606D3C" w:rsidRDefault="007C6B4B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79C9" w:rsidRPr="00606D3C" w:rsidRDefault="005C79C9" w:rsidP="005C7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России (1914-1945 гг.» 10 класс.</w:t>
      </w:r>
    </w:p>
    <w:tbl>
      <w:tblPr>
        <w:tblW w:w="1020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096"/>
        <w:gridCol w:w="1275"/>
        <w:gridCol w:w="851"/>
        <w:gridCol w:w="1134"/>
      </w:tblGrid>
      <w:tr w:rsidR="005C79C9" w:rsidRPr="00606D3C" w:rsidTr="00606D3C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Раздел. Тема урока</w:t>
            </w: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1. Россия в годы «великих потрясений».     (12 часов). </w:t>
            </w: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мир накануне Первой мировой войны.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rPr>
          <w:trHeight w:val="53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28-</w:t>
            </w:r>
          </w:p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 в Первой мировой войне.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rPr>
          <w:trHeight w:val="37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российская революция: Февраль 1917 года.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rPr>
          <w:trHeight w:val="35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российская революция: Октябрь 1917 года.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революционные преобразования большевиков.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политика советской власти. Военный коммунизм.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война в России.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Революция и Гражданская война на национальных окраинах.</w:t>
            </w:r>
          </w:p>
          <w:p w:rsidR="005C79C9" w:rsidRPr="00606D3C" w:rsidRDefault="005C79C9" w:rsidP="0060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 Материал для самостоятельной работы и проектной деятельности.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Идеология и культура периода Гражданской войны.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край в годы революции и Гражданской войны.</w:t>
            </w:r>
          </w:p>
          <w:p w:rsidR="005C79C9" w:rsidRPr="00606D3C" w:rsidRDefault="005C79C9" w:rsidP="0060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 Материал для самостоятельной работы и проектной деятельности.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</w:t>
            </w: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</w:t>
            </w: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годы «великих потрясений»».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rPr>
          <w:trHeight w:val="6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2. Советский союз в 1920-1930-е гг. (16</w:t>
            </w:r>
            <w:r w:rsid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часов).</w:t>
            </w:r>
          </w:p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и политический кризис начала 1920-х гг. Переход к нэпу.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нэпа.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СССР.</w:t>
            </w:r>
            <w:r w:rsid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Национальная политика в 1920-е </w:t>
            </w: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развитие в 1920-е гг.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положение и внешняя политика СССР в 1920-е гг.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пространство советского общества в 1920-е гг.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«Великий перелом». Индустриализация.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Коллективизация сельского хозяйства.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система СССР в 1930-е гг.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национальная политика в 1930-е гг.</w:t>
            </w:r>
          </w:p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самостоятельной  работы и проектной деятельности учащихся.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 государства: цели, направления, результаты.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пространство советского общества в 1930-е гг.</w:t>
            </w:r>
          </w:p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самостоятельной  работы и проектной деятельности учащихся.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Культура русского зарубежья в 1920–1930-е гг.</w:t>
            </w:r>
          </w:p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самостоятельной  работы и проектной деятельности учащихся.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rPr>
          <w:trHeight w:val="35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край в 1920–1930-е гг.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и мировое сообщество в 1929-1939 гг.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</w:t>
            </w: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</w:t>
            </w: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союз в 1920-1930-е гг.»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rPr>
          <w:trHeight w:val="54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3. Великая Отечественная война 1941-1945 гг.(15 часов).</w:t>
            </w:r>
          </w:p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накануне Великой Отечественной войны.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rPr>
          <w:trHeight w:val="54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 Великой Отечественной войны. Первый период войны </w:t>
            </w:r>
          </w:p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 июня 1941- ноябрь 1942 г.)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Поражения и победы 1942 года. Предпосылки коренного перелома.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война: единство фронта и тыла.</w:t>
            </w:r>
          </w:p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пространство СССР  в годы войны.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здравоохранение и наука в годы войны.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Наш край в годы Великой Отечественной войны.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 период  Великой Отечественной войны. Коренной перелом (ноябрь 1942-1943г.).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A4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66-67</w:t>
            </w:r>
          </w:p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Третий период войны. Победа СССР в Великой Отечественной войне. Окончание Второй мировой войны. Советская дипломатия в годы Великой </w:t>
            </w: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Отечественной войны.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rPr>
          <w:trHeight w:val="42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и уроки Великой Победы..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</w:t>
            </w: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</w:t>
            </w: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Отечественная война 1941-1945гг.».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C9" w:rsidRPr="00606D3C" w:rsidTr="00606D3C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курсу «История» за 2021-2022 учебный год.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9C9" w:rsidRPr="00606D3C" w:rsidRDefault="005C79C9" w:rsidP="005C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79C9" w:rsidRPr="00606D3C" w:rsidRDefault="005C79C9" w:rsidP="005C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6B4B" w:rsidRPr="00606D3C" w:rsidRDefault="007C6B4B" w:rsidP="00E16A1B">
      <w:pPr>
        <w:pStyle w:val="11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8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924C4" w:rsidRPr="00606D3C" w:rsidRDefault="00C924C4" w:rsidP="00C924C4">
      <w:pPr>
        <w:tabs>
          <w:tab w:val="left" w:pos="11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4C4" w:rsidRPr="00606D3C" w:rsidRDefault="00C924C4" w:rsidP="00C92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6D3C">
        <w:rPr>
          <w:rFonts w:ascii="Times New Roman" w:eastAsia="Calibri" w:hAnsi="Times New Roman" w:cs="Times New Roman"/>
          <w:sz w:val="24"/>
          <w:szCs w:val="24"/>
        </w:rPr>
        <w:t>В соответствии с календарным  учебным графиком работы  МБОУ Талловеровской СОШ, расписанием уроков на 20</w:t>
      </w:r>
      <w:r w:rsidR="00ED5B24" w:rsidRPr="00606D3C">
        <w:rPr>
          <w:rFonts w:ascii="Times New Roman" w:eastAsia="Calibri" w:hAnsi="Times New Roman" w:cs="Times New Roman"/>
          <w:sz w:val="24"/>
          <w:szCs w:val="24"/>
        </w:rPr>
        <w:t>2</w:t>
      </w:r>
      <w:r w:rsidR="005C79C9" w:rsidRPr="00606D3C">
        <w:rPr>
          <w:rFonts w:ascii="Times New Roman" w:eastAsia="Calibri" w:hAnsi="Times New Roman" w:cs="Times New Roman"/>
          <w:sz w:val="24"/>
          <w:szCs w:val="24"/>
        </w:rPr>
        <w:t>1</w:t>
      </w:r>
      <w:r w:rsidRPr="00606D3C">
        <w:rPr>
          <w:rFonts w:ascii="Times New Roman" w:eastAsia="Calibri" w:hAnsi="Times New Roman" w:cs="Times New Roman"/>
          <w:sz w:val="24"/>
          <w:szCs w:val="24"/>
        </w:rPr>
        <w:t xml:space="preserve"> -202</w:t>
      </w:r>
      <w:r w:rsidR="005C79C9" w:rsidRPr="00606D3C">
        <w:rPr>
          <w:rFonts w:ascii="Times New Roman" w:eastAsia="Calibri" w:hAnsi="Times New Roman" w:cs="Times New Roman"/>
          <w:sz w:val="24"/>
          <w:szCs w:val="24"/>
        </w:rPr>
        <w:t>2</w:t>
      </w:r>
      <w:r w:rsidRPr="00606D3C">
        <w:rPr>
          <w:rFonts w:ascii="Times New Roman" w:eastAsia="Calibri" w:hAnsi="Times New Roman" w:cs="Times New Roman"/>
          <w:sz w:val="24"/>
          <w:szCs w:val="24"/>
        </w:rPr>
        <w:t xml:space="preserve"> учебный год количество часов по истории в 10  классе составляет </w:t>
      </w:r>
      <w:r w:rsidRPr="00606D3C">
        <w:rPr>
          <w:rFonts w:ascii="Times New Roman" w:eastAsia="Calibri" w:hAnsi="Times New Roman" w:cs="Times New Roman"/>
          <w:b/>
          <w:sz w:val="24"/>
          <w:szCs w:val="24"/>
        </w:rPr>
        <w:t xml:space="preserve">2 часа в неделю – </w:t>
      </w:r>
      <w:r w:rsidR="00F0746D" w:rsidRPr="00606D3C">
        <w:rPr>
          <w:rFonts w:ascii="Times New Roman" w:eastAsia="Calibri" w:hAnsi="Times New Roman" w:cs="Times New Roman"/>
          <w:sz w:val="24"/>
          <w:szCs w:val="24"/>
        </w:rPr>
        <w:t>70</w:t>
      </w:r>
      <w:r w:rsidRPr="00606D3C">
        <w:rPr>
          <w:rFonts w:ascii="Times New Roman" w:eastAsia="Calibri" w:hAnsi="Times New Roman" w:cs="Times New Roman"/>
          <w:sz w:val="24"/>
          <w:szCs w:val="24"/>
        </w:rPr>
        <w:t xml:space="preserve"> часов в год</w:t>
      </w:r>
      <w:r w:rsidRPr="00606D3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924C4" w:rsidRPr="00606D3C" w:rsidRDefault="00C924C4" w:rsidP="00C9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4C4" w:rsidRPr="00606D3C" w:rsidRDefault="00C924C4" w:rsidP="00C9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4C4" w:rsidRPr="00606D3C" w:rsidRDefault="00C924C4" w:rsidP="00C9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4C4" w:rsidRPr="00606D3C" w:rsidRDefault="00C924C4" w:rsidP="00C9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4C4" w:rsidRPr="00606D3C" w:rsidRDefault="00C924C4" w:rsidP="00C9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4C4" w:rsidRPr="00606D3C" w:rsidRDefault="00C924C4" w:rsidP="00C9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746D" w:rsidRPr="00606D3C" w:rsidRDefault="00F0746D" w:rsidP="00C9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746D" w:rsidRPr="00606D3C" w:rsidRDefault="00F0746D" w:rsidP="00C9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746D" w:rsidRPr="00606D3C" w:rsidRDefault="00F0746D" w:rsidP="00C9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746D" w:rsidRPr="00606D3C" w:rsidRDefault="00F0746D" w:rsidP="00C9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746D" w:rsidRPr="00606D3C" w:rsidRDefault="00F0746D" w:rsidP="00C9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746D" w:rsidRPr="00606D3C" w:rsidRDefault="00F0746D" w:rsidP="00C9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746D" w:rsidRPr="00606D3C" w:rsidRDefault="00F0746D" w:rsidP="00C9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746D" w:rsidRPr="00606D3C" w:rsidRDefault="00F0746D" w:rsidP="00C9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746D" w:rsidRPr="00606D3C" w:rsidRDefault="00F0746D" w:rsidP="00C9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746D" w:rsidRPr="00606D3C" w:rsidRDefault="00F0746D" w:rsidP="00C9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615"/>
      </w:tblGrid>
      <w:tr w:rsidR="00C924C4" w:rsidRPr="00606D3C" w:rsidTr="00F0746D">
        <w:tc>
          <w:tcPr>
            <w:tcW w:w="4390" w:type="dxa"/>
            <w:hideMark/>
          </w:tcPr>
          <w:p w:rsidR="00C924C4" w:rsidRPr="00606D3C" w:rsidRDefault="00C924C4" w:rsidP="00C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C924C4" w:rsidRPr="00606D3C" w:rsidRDefault="00C924C4" w:rsidP="00C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  </w:t>
            </w:r>
          </w:p>
          <w:p w:rsidR="00C924C4" w:rsidRPr="00606D3C" w:rsidRDefault="00C924C4" w:rsidP="00C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 совета</w:t>
            </w:r>
          </w:p>
          <w:p w:rsidR="00C924C4" w:rsidRPr="00606D3C" w:rsidRDefault="00C924C4" w:rsidP="00C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Талловеровская СОШ</w:t>
            </w:r>
          </w:p>
          <w:p w:rsidR="00C924C4" w:rsidRPr="00606D3C" w:rsidRDefault="00C924C4" w:rsidP="00C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«27» августа 20</w:t>
            </w:r>
            <w:r w:rsid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  1                                </w:t>
            </w:r>
          </w:p>
          <w:p w:rsidR="00C924C4" w:rsidRPr="00606D3C" w:rsidRDefault="00C924C4" w:rsidP="00C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/Никонова Н.Р./</w:t>
            </w:r>
          </w:p>
          <w:p w:rsidR="00C924C4" w:rsidRPr="00606D3C" w:rsidRDefault="00C924C4" w:rsidP="00C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руководителя МС                   </w:t>
            </w:r>
          </w:p>
        </w:tc>
        <w:tc>
          <w:tcPr>
            <w:tcW w:w="4615" w:type="dxa"/>
            <w:hideMark/>
          </w:tcPr>
          <w:p w:rsidR="00C924C4" w:rsidRPr="00606D3C" w:rsidRDefault="00C924C4" w:rsidP="00C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                                                      Заместитель директора по УВР</w:t>
            </w:r>
          </w:p>
          <w:p w:rsidR="00C924C4" w:rsidRPr="00606D3C" w:rsidRDefault="00C924C4" w:rsidP="00C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/Никонова Н.Р.   / </w:t>
            </w:r>
          </w:p>
          <w:p w:rsidR="00C924C4" w:rsidRPr="00606D3C" w:rsidRDefault="00C924C4" w:rsidP="0060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«27» августа 20</w:t>
            </w:r>
            <w:r w:rsid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0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C924C4" w:rsidRPr="00606D3C" w:rsidRDefault="00C924C4" w:rsidP="00C924C4">
      <w:pPr>
        <w:tabs>
          <w:tab w:val="left" w:pos="11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1C1" w:rsidRPr="00606D3C" w:rsidRDefault="000A51C1" w:rsidP="00C924C4">
      <w:pPr>
        <w:pStyle w:val="11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0A51C1" w:rsidRPr="00606D3C" w:rsidSect="004F0E79">
      <w:footerReference w:type="default" r:id="rId10"/>
      <w:pgSz w:w="11906" w:h="16838"/>
      <w:pgMar w:top="568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FE4" w:rsidRDefault="00956FE4" w:rsidP="000A51C1">
      <w:pPr>
        <w:spacing w:after="0" w:line="240" w:lineRule="auto"/>
      </w:pPr>
      <w:r>
        <w:separator/>
      </w:r>
    </w:p>
  </w:endnote>
  <w:endnote w:type="continuationSeparator" w:id="0">
    <w:p w:rsidR="00956FE4" w:rsidRDefault="00956FE4" w:rsidP="000A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855504"/>
      <w:docPartObj>
        <w:docPartGallery w:val="Page Numbers (Bottom of Page)"/>
        <w:docPartUnique/>
      </w:docPartObj>
    </w:sdtPr>
    <w:sdtContent>
      <w:p w:rsidR="000E157A" w:rsidRDefault="000E157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940">
          <w:rPr>
            <w:noProof/>
          </w:rPr>
          <w:t>2</w:t>
        </w:r>
        <w:r>
          <w:fldChar w:fldCharType="end"/>
        </w:r>
      </w:p>
    </w:sdtContent>
  </w:sdt>
  <w:p w:rsidR="000E157A" w:rsidRDefault="000E15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FE4" w:rsidRDefault="00956FE4" w:rsidP="000A51C1">
      <w:pPr>
        <w:spacing w:after="0" w:line="240" w:lineRule="auto"/>
      </w:pPr>
      <w:r>
        <w:separator/>
      </w:r>
    </w:p>
  </w:footnote>
  <w:footnote w:type="continuationSeparator" w:id="0">
    <w:p w:rsidR="00956FE4" w:rsidRDefault="00956FE4" w:rsidP="000A5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FA74EC"/>
    <w:lvl w:ilvl="0">
      <w:numFmt w:val="bullet"/>
      <w:lvlText w:val="*"/>
      <w:lvlJc w:val="left"/>
    </w:lvl>
  </w:abstractNum>
  <w:abstractNum w:abstractNumId="1" w15:restartNumberingAfterBreak="0">
    <w:nsid w:val="051E0B11"/>
    <w:multiLevelType w:val="hybridMultilevel"/>
    <w:tmpl w:val="CA6622F8"/>
    <w:lvl w:ilvl="0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FD1EED9A">
      <w:numFmt w:val="bullet"/>
      <w:lvlText w:val=""/>
      <w:lvlJc w:val="left"/>
      <w:pPr>
        <w:ind w:left="396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EC70E9"/>
    <w:multiLevelType w:val="hybridMultilevel"/>
    <w:tmpl w:val="1E5E5C52"/>
    <w:lvl w:ilvl="0" w:tplc="512C729A">
      <w:numFmt w:val="bullet"/>
      <w:lvlText w:val=""/>
      <w:lvlJc w:val="left"/>
      <w:pPr>
        <w:ind w:left="146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06075E97"/>
    <w:multiLevelType w:val="hybridMultilevel"/>
    <w:tmpl w:val="AC2C9282"/>
    <w:lvl w:ilvl="0" w:tplc="D4B6F084">
      <w:numFmt w:val="bullet"/>
      <w:lvlText w:val=""/>
      <w:lvlJc w:val="left"/>
      <w:pPr>
        <w:ind w:left="1980" w:hanging="12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17745D"/>
    <w:multiLevelType w:val="hybridMultilevel"/>
    <w:tmpl w:val="89B0A78C"/>
    <w:lvl w:ilvl="0" w:tplc="728E49AA">
      <w:numFmt w:val="bullet"/>
      <w:lvlText w:val=""/>
      <w:lvlJc w:val="left"/>
      <w:pPr>
        <w:ind w:left="1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" w15:restartNumberingAfterBreak="0">
    <w:nsid w:val="12D51C36"/>
    <w:multiLevelType w:val="hybridMultilevel"/>
    <w:tmpl w:val="1996E7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EA390B"/>
    <w:multiLevelType w:val="hybridMultilevel"/>
    <w:tmpl w:val="27C28252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17C92B09"/>
    <w:multiLevelType w:val="hybridMultilevel"/>
    <w:tmpl w:val="736432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3D44"/>
    <w:multiLevelType w:val="hybridMultilevel"/>
    <w:tmpl w:val="57E0C630"/>
    <w:lvl w:ilvl="0" w:tplc="BDC8558A">
      <w:numFmt w:val="bullet"/>
      <w:lvlText w:val=""/>
      <w:lvlJc w:val="left"/>
      <w:pPr>
        <w:ind w:left="100" w:hanging="313"/>
      </w:pPr>
      <w:rPr>
        <w:rFonts w:ascii="Symbol" w:eastAsia="Symbol" w:hAnsi="Symbol" w:cs="Symbol" w:hint="default"/>
        <w:w w:val="101"/>
        <w:sz w:val="21"/>
        <w:szCs w:val="21"/>
      </w:rPr>
    </w:lvl>
    <w:lvl w:ilvl="1" w:tplc="FB245A10">
      <w:numFmt w:val="bullet"/>
      <w:lvlText w:val="•"/>
      <w:lvlJc w:val="left"/>
      <w:pPr>
        <w:ind w:left="1138" w:hanging="313"/>
      </w:pPr>
    </w:lvl>
    <w:lvl w:ilvl="2" w:tplc="7E82A672">
      <w:numFmt w:val="bullet"/>
      <w:lvlText w:val="•"/>
      <w:lvlJc w:val="left"/>
      <w:pPr>
        <w:ind w:left="2176" w:hanging="313"/>
      </w:pPr>
    </w:lvl>
    <w:lvl w:ilvl="3" w:tplc="EED27818">
      <w:numFmt w:val="bullet"/>
      <w:lvlText w:val="•"/>
      <w:lvlJc w:val="left"/>
      <w:pPr>
        <w:ind w:left="3214" w:hanging="313"/>
      </w:pPr>
    </w:lvl>
    <w:lvl w:ilvl="4" w:tplc="93DA8E3A">
      <w:numFmt w:val="bullet"/>
      <w:lvlText w:val="•"/>
      <w:lvlJc w:val="left"/>
      <w:pPr>
        <w:ind w:left="4252" w:hanging="313"/>
      </w:pPr>
    </w:lvl>
    <w:lvl w:ilvl="5" w:tplc="C26C1C66">
      <w:numFmt w:val="bullet"/>
      <w:lvlText w:val="•"/>
      <w:lvlJc w:val="left"/>
      <w:pPr>
        <w:ind w:left="5291" w:hanging="313"/>
      </w:pPr>
    </w:lvl>
    <w:lvl w:ilvl="6" w:tplc="BF9C7838">
      <w:numFmt w:val="bullet"/>
      <w:lvlText w:val="•"/>
      <w:lvlJc w:val="left"/>
      <w:pPr>
        <w:ind w:left="6329" w:hanging="313"/>
      </w:pPr>
    </w:lvl>
    <w:lvl w:ilvl="7" w:tplc="87CC2656">
      <w:numFmt w:val="bullet"/>
      <w:lvlText w:val="•"/>
      <w:lvlJc w:val="left"/>
      <w:pPr>
        <w:ind w:left="7367" w:hanging="313"/>
      </w:pPr>
    </w:lvl>
    <w:lvl w:ilvl="8" w:tplc="339A0562">
      <w:numFmt w:val="bullet"/>
      <w:lvlText w:val="•"/>
      <w:lvlJc w:val="left"/>
      <w:pPr>
        <w:ind w:left="8405" w:hanging="313"/>
      </w:pPr>
    </w:lvl>
  </w:abstractNum>
  <w:abstractNum w:abstractNumId="9" w15:restartNumberingAfterBreak="0">
    <w:nsid w:val="1E1531E4"/>
    <w:multiLevelType w:val="hybridMultilevel"/>
    <w:tmpl w:val="670003F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D5C54"/>
    <w:multiLevelType w:val="hybridMultilevel"/>
    <w:tmpl w:val="77E28B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045E60"/>
    <w:multiLevelType w:val="hybridMultilevel"/>
    <w:tmpl w:val="AA647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B556C"/>
    <w:multiLevelType w:val="hybridMultilevel"/>
    <w:tmpl w:val="9476FB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751CFD"/>
    <w:multiLevelType w:val="hybridMultilevel"/>
    <w:tmpl w:val="0E1E0B5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8134A9"/>
    <w:multiLevelType w:val="hybridMultilevel"/>
    <w:tmpl w:val="FCA4D14A"/>
    <w:lvl w:ilvl="0" w:tplc="0419000D">
      <w:start w:val="1"/>
      <w:numFmt w:val="bullet"/>
      <w:lvlText w:val=""/>
      <w:lvlJc w:val="left"/>
      <w:pPr>
        <w:ind w:left="1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5" w15:restartNumberingAfterBreak="0">
    <w:nsid w:val="2F4D6805"/>
    <w:multiLevelType w:val="hybridMultilevel"/>
    <w:tmpl w:val="56EC001C"/>
    <w:lvl w:ilvl="0" w:tplc="3B36F72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0B7672"/>
    <w:multiLevelType w:val="hybridMultilevel"/>
    <w:tmpl w:val="74F2FEB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A2141E"/>
    <w:multiLevelType w:val="hybridMultilevel"/>
    <w:tmpl w:val="F4249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6D41A1F"/>
    <w:multiLevelType w:val="hybridMultilevel"/>
    <w:tmpl w:val="9536D22C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D290E66"/>
    <w:multiLevelType w:val="hybridMultilevel"/>
    <w:tmpl w:val="010477DC"/>
    <w:lvl w:ilvl="0" w:tplc="0419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51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0" w15:restartNumberingAfterBreak="0">
    <w:nsid w:val="3DC2724F"/>
    <w:multiLevelType w:val="hybridMultilevel"/>
    <w:tmpl w:val="20B667AE"/>
    <w:lvl w:ilvl="0" w:tplc="057A9A90">
      <w:numFmt w:val="bullet"/>
      <w:lvlText w:val=""/>
      <w:lvlJc w:val="left"/>
      <w:pPr>
        <w:ind w:left="18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1" w15:restartNumberingAfterBreak="0">
    <w:nsid w:val="43B078B4"/>
    <w:multiLevelType w:val="hybridMultilevel"/>
    <w:tmpl w:val="C89218E8"/>
    <w:lvl w:ilvl="0" w:tplc="179864C2">
      <w:numFmt w:val="bullet"/>
      <w:lvlText w:val=""/>
      <w:lvlJc w:val="left"/>
      <w:pPr>
        <w:ind w:left="134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2" w15:restartNumberingAfterBreak="0">
    <w:nsid w:val="43E86E51"/>
    <w:multiLevelType w:val="hybridMultilevel"/>
    <w:tmpl w:val="0B8A255A"/>
    <w:lvl w:ilvl="0" w:tplc="143A4CF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1425D8"/>
    <w:multiLevelType w:val="hybridMultilevel"/>
    <w:tmpl w:val="10EC7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7469A"/>
    <w:multiLevelType w:val="hybridMultilevel"/>
    <w:tmpl w:val="772C3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EC646E8">
      <w:numFmt w:val="bullet"/>
      <w:lvlText w:val="•"/>
      <w:lvlJc w:val="left"/>
      <w:pPr>
        <w:ind w:left="2359" w:hanging="5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6C716A1"/>
    <w:multiLevelType w:val="hybridMultilevel"/>
    <w:tmpl w:val="C116162A"/>
    <w:lvl w:ilvl="0" w:tplc="0419000D">
      <w:start w:val="1"/>
      <w:numFmt w:val="bullet"/>
      <w:lvlText w:val=""/>
      <w:lvlJc w:val="left"/>
      <w:pPr>
        <w:ind w:left="28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6" w15:restartNumberingAfterBreak="0">
    <w:nsid w:val="4B0A7D29"/>
    <w:multiLevelType w:val="hybridMultilevel"/>
    <w:tmpl w:val="CF661F7A"/>
    <w:lvl w:ilvl="0" w:tplc="0419000D">
      <w:start w:val="1"/>
      <w:numFmt w:val="bullet"/>
      <w:lvlText w:val=""/>
      <w:lvlJc w:val="left"/>
      <w:pPr>
        <w:ind w:left="1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7" w15:restartNumberingAfterBreak="0">
    <w:nsid w:val="4C7274B0"/>
    <w:multiLevelType w:val="hybridMultilevel"/>
    <w:tmpl w:val="8B163538"/>
    <w:lvl w:ilvl="0" w:tplc="F7947642">
      <w:start w:val="1"/>
      <w:numFmt w:val="decimal"/>
      <w:lvlText w:val="%1."/>
      <w:lvlJc w:val="left"/>
      <w:pPr>
        <w:ind w:left="692" w:hanging="309"/>
      </w:pPr>
      <w:rPr>
        <w:rFonts w:ascii="Arial" w:eastAsia="Arial" w:hAnsi="Arial" w:cs="Arial" w:hint="default"/>
        <w:b/>
        <w:bCs/>
        <w:w w:val="124"/>
        <w:sz w:val="20"/>
        <w:szCs w:val="20"/>
      </w:rPr>
    </w:lvl>
    <w:lvl w:ilvl="1" w:tplc="41F00160">
      <w:numFmt w:val="bullet"/>
      <w:lvlText w:val="•"/>
      <w:lvlJc w:val="left"/>
      <w:pPr>
        <w:ind w:left="1678" w:hanging="309"/>
      </w:pPr>
    </w:lvl>
    <w:lvl w:ilvl="2" w:tplc="FAE003B4">
      <w:numFmt w:val="bullet"/>
      <w:lvlText w:val="•"/>
      <w:lvlJc w:val="left"/>
      <w:pPr>
        <w:ind w:left="2656" w:hanging="309"/>
      </w:pPr>
    </w:lvl>
    <w:lvl w:ilvl="3" w:tplc="4858D1CC">
      <w:numFmt w:val="bullet"/>
      <w:lvlText w:val="•"/>
      <w:lvlJc w:val="left"/>
      <w:pPr>
        <w:ind w:left="3634" w:hanging="309"/>
      </w:pPr>
    </w:lvl>
    <w:lvl w:ilvl="4" w:tplc="2A765024">
      <w:numFmt w:val="bullet"/>
      <w:lvlText w:val="•"/>
      <w:lvlJc w:val="left"/>
      <w:pPr>
        <w:ind w:left="4612" w:hanging="309"/>
      </w:pPr>
    </w:lvl>
    <w:lvl w:ilvl="5" w:tplc="EA62436E">
      <w:numFmt w:val="bullet"/>
      <w:lvlText w:val="•"/>
      <w:lvlJc w:val="left"/>
      <w:pPr>
        <w:ind w:left="5591" w:hanging="309"/>
      </w:pPr>
    </w:lvl>
    <w:lvl w:ilvl="6" w:tplc="4BFA348E">
      <w:numFmt w:val="bullet"/>
      <w:lvlText w:val="•"/>
      <w:lvlJc w:val="left"/>
      <w:pPr>
        <w:ind w:left="6569" w:hanging="309"/>
      </w:pPr>
    </w:lvl>
    <w:lvl w:ilvl="7" w:tplc="B4769950">
      <w:numFmt w:val="bullet"/>
      <w:lvlText w:val="•"/>
      <w:lvlJc w:val="left"/>
      <w:pPr>
        <w:ind w:left="7547" w:hanging="309"/>
      </w:pPr>
    </w:lvl>
    <w:lvl w:ilvl="8" w:tplc="0C1023FE">
      <w:numFmt w:val="bullet"/>
      <w:lvlText w:val="•"/>
      <w:lvlJc w:val="left"/>
      <w:pPr>
        <w:ind w:left="8525" w:hanging="309"/>
      </w:pPr>
    </w:lvl>
  </w:abstractNum>
  <w:abstractNum w:abstractNumId="28" w15:restartNumberingAfterBreak="0">
    <w:nsid w:val="4F50073F"/>
    <w:multiLevelType w:val="hybridMultilevel"/>
    <w:tmpl w:val="77243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E6669"/>
    <w:multiLevelType w:val="hybridMultilevel"/>
    <w:tmpl w:val="56EC001C"/>
    <w:lvl w:ilvl="0" w:tplc="3B36F72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3F53231"/>
    <w:multiLevelType w:val="hybridMultilevel"/>
    <w:tmpl w:val="7D0EEEF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7A547D"/>
    <w:multiLevelType w:val="hybridMultilevel"/>
    <w:tmpl w:val="EC9A71AE"/>
    <w:lvl w:ilvl="0" w:tplc="179864C2">
      <w:numFmt w:val="bullet"/>
      <w:lvlText w:val=""/>
      <w:lvlJc w:val="left"/>
      <w:pPr>
        <w:ind w:left="134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2" w15:restartNumberingAfterBreak="0">
    <w:nsid w:val="5D30382C"/>
    <w:multiLevelType w:val="hybridMultilevel"/>
    <w:tmpl w:val="570493F0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3" w15:restartNumberingAfterBreak="0">
    <w:nsid w:val="5F65622E"/>
    <w:multiLevelType w:val="hybridMultilevel"/>
    <w:tmpl w:val="B1049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41B88"/>
    <w:multiLevelType w:val="hybridMultilevel"/>
    <w:tmpl w:val="0F1625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81FFE"/>
    <w:multiLevelType w:val="hybridMultilevel"/>
    <w:tmpl w:val="10C6CC08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44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6" w15:restartNumberingAfterBreak="0">
    <w:nsid w:val="62855EE4"/>
    <w:multiLevelType w:val="hybridMultilevel"/>
    <w:tmpl w:val="2646C508"/>
    <w:lvl w:ilvl="0" w:tplc="0419000D">
      <w:start w:val="1"/>
      <w:numFmt w:val="bullet"/>
      <w:lvlText w:val=""/>
      <w:lvlJc w:val="left"/>
      <w:pPr>
        <w:ind w:left="1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7" w15:restartNumberingAfterBreak="0">
    <w:nsid w:val="683D32F9"/>
    <w:multiLevelType w:val="hybridMultilevel"/>
    <w:tmpl w:val="6B5E88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00E77"/>
    <w:multiLevelType w:val="hybridMultilevel"/>
    <w:tmpl w:val="33EC5982"/>
    <w:lvl w:ilvl="0" w:tplc="0419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9" w15:restartNumberingAfterBreak="0">
    <w:nsid w:val="685F6451"/>
    <w:multiLevelType w:val="hybridMultilevel"/>
    <w:tmpl w:val="81041026"/>
    <w:lvl w:ilvl="0" w:tplc="D4B6F084">
      <w:numFmt w:val="bullet"/>
      <w:lvlText w:val=""/>
      <w:lvlJc w:val="left"/>
      <w:pPr>
        <w:ind w:left="28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40" w15:restartNumberingAfterBreak="0">
    <w:nsid w:val="68D74F11"/>
    <w:multiLevelType w:val="hybridMultilevel"/>
    <w:tmpl w:val="334C6F3E"/>
    <w:lvl w:ilvl="0" w:tplc="DC8441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61778"/>
    <w:multiLevelType w:val="hybridMultilevel"/>
    <w:tmpl w:val="076617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A551C44"/>
    <w:multiLevelType w:val="hybridMultilevel"/>
    <w:tmpl w:val="2F22B43A"/>
    <w:lvl w:ilvl="0" w:tplc="0419000D">
      <w:start w:val="1"/>
      <w:numFmt w:val="bullet"/>
      <w:lvlText w:val=""/>
      <w:lvlJc w:val="left"/>
      <w:pPr>
        <w:ind w:left="1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3" w15:restartNumberingAfterBreak="0">
    <w:nsid w:val="761311FA"/>
    <w:multiLevelType w:val="hybridMultilevel"/>
    <w:tmpl w:val="AF96A792"/>
    <w:lvl w:ilvl="0" w:tplc="DC8441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70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70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7"/>
  </w:num>
  <w:num w:numId="7">
    <w:abstractNumId w:val="2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</w:num>
  <w:num w:numId="11">
    <w:abstractNumId w:val="11"/>
  </w:num>
  <w:num w:numId="12">
    <w:abstractNumId w:val="15"/>
  </w:num>
  <w:num w:numId="13">
    <w:abstractNumId w:val="40"/>
  </w:num>
  <w:num w:numId="14">
    <w:abstractNumId w:val="43"/>
  </w:num>
  <w:num w:numId="15">
    <w:abstractNumId w:val="18"/>
  </w:num>
  <w:num w:numId="16">
    <w:abstractNumId w:val="27"/>
  </w:num>
  <w:num w:numId="1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8"/>
  </w:num>
  <w:num w:numId="20">
    <w:abstractNumId w:val="13"/>
  </w:num>
  <w:num w:numId="21">
    <w:abstractNumId w:val="12"/>
  </w:num>
  <w:num w:numId="22">
    <w:abstractNumId w:val="3"/>
  </w:num>
  <w:num w:numId="23">
    <w:abstractNumId w:val="42"/>
  </w:num>
  <w:num w:numId="24">
    <w:abstractNumId w:val="31"/>
  </w:num>
  <w:num w:numId="25">
    <w:abstractNumId w:val="14"/>
  </w:num>
  <w:num w:numId="26">
    <w:abstractNumId w:val="2"/>
  </w:num>
  <w:num w:numId="27">
    <w:abstractNumId w:val="36"/>
  </w:num>
  <w:num w:numId="28">
    <w:abstractNumId w:val="21"/>
  </w:num>
  <w:num w:numId="29">
    <w:abstractNumId w:val="23"/>
  </w:num>
  <w:num w:numId="30">
    <w:abstractNumId w:val="20"/>
  </w:num>
  <w:num w:numId="31">
    <w:abstractNumId w:val="26"/>
  </w:num>
  <w:num w:numId="32">
    <w:abstractNumId w:val="33"/>
  </w:num>
  <w:num w:numId="33">
    <w:abstractNumId w:val="4"/>
  </w:num>
  <w:num w:numId="34">
    <w:abstractNumId w:val="1"/>
  </w:num>
  <w:num w:numId="35">
    <w:abstractNumId w:val="6"/>
  </w:num>
  <w:num w:numId="36">
    <w:abstractNumId w:val="39"/>
  </w:num>
  <w:num w:numId="37">
    <w:abstractNumId w:val="25"/>
  </w:num>
  <w:num w:numId="38">
    <w:abstractNumId w:val="9"/>
  </w:num>
  <w:num w:numId="39">
    <w:abstractNumId w:val="5"/>
  </w:num>
  <w:num w:numId="40">
    <w:abstractNumId w:val="10"/>
  </w:num>
  <w:num w:numId="41">
    <w:abstractNumId w:val="30"/>
  </w:num>
  <w:num w:numId="42">
    <w:abstractNumId w:val="16"/>
  </w:num>
  <w:num w:numId="43">
    <w:abstractNumId w:val="37"/>
  </w:num>
  <w:num w:numId="44">
    <w:abstractNumId w:val="32"/>
  </w:num>
  <w:num w:numId="45">
    <w:abstractNumId w:val="35"/>
  </w:num>
  <w:num w:numId="46">
    <w:abstractNumId w:val="28"/>
  </w:num>
  <w:num w:numId="47">
    <w:abstractNumId w:val="7"/>
  </w:num>
  <w:num w:numId="48">
    <w:abstractNumId w:val="38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C1"/>
    <w:rsid w:val="00026CEE"/>
    <w:rsid w:val="000741F6"/>
    <w:rsid w:val="0008283A"/>
    <w:rsid w:val="000A51C1"/>
    <w:rsid w:val="000E157A"/>
    <w:rsid w:val="00126701"/>
    <w:rsid w:val="00170844"/>
    <w:rsid w:val="00284661"/>
    <w:rsid w:val="0028793B"/>
    <w:rsid w:val="002D648A"/>
    <w:rsid w:val="00342EA8"/>
    <w:rsid w:val="00480C86"/>
    <w:rsid w:val="004F0E79"/>
    <w:rsid w:val="00595206"/>
    <w:rsid w:val="005A2DB0"/>
    <w:rsid w:val="005C79C9"/>
    <w:rsid w:val="00606D3C"/>
    <w:rsid w:val="00664270"/>
    <w:rsid w:val="006A3397"/>
    <w:rsid w:val="006B20D1"/>
    <w:rsid w:val="006B5BA1"/>
    <w:rsid w:val="00713940"/>
    <w:rsid w:val="00715100"/>
    <w:rsid w:val="007A152E"/>
    <w:rsid w:val="007C26B7"/>
    <w:rsid w:val="007C6B4B"/>
    <w:rsid w:val="007E5175"/>
    <w:rsid w:val="0081353F"/>
    <w:rsid w:val="008B3417"/>
    <w:rsid w:val="008E0990"/>
    <w:rsid w:val="00930AB8"/>
    <w:rsid w:val="0093610F"/>
    <w:rsid w:val="00956FE4"/>
    <w:rsid w:val="00A45DF2"/>
    <w:rsid w:val="00A9158C"/>
    <w:rsid w:val="00B0561B"/>
    <w:rsid w:val="00B40039"/>
    <w:rsid w:val="00B53255"/>
    <w:rsid w:val="00BF24E0"/>
    <w:rsid w:val="00C10E0D"/>
    <w:rsid w:val="00C31E82"/>
    <w:rsid w:val="00C924C4"/>
    <w:rsid w:val="00D52F2F"/>
    <w:rsid w:val="00DF0A17"/>
    <w:rsid w:val="00E16A1B"/>
    <w:rsid w:val="00ED5B24"/>
    <w:rsid w:val="00F0746D"/>
    <w:rsid w:val="00F130C8"/>
    <w:rsid w:val="00F6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227F"/>
  <w15:docId w15:val="{CC18B994-A5AC-4F7F-997C-96CBB8A7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130C8"/>
    <w:pPr>
      <w:widowControl w:val="0"/>
      <w:autoSpaceDE w:val="0"/>
      <w:autoSpaceDN w:val="0"/>
      <w:spacing w:before="74" w:after="0" w:line="240" w:lineRule="auto"/>
      <w:ind w:left="1565" w:right="1582"/>
      <w:jc w:val="center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1"/>
    <w:qFormat/>
    <w:rsid w:val="000A51C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1"/>
    <w:semiHidden/>
    <w:unhideWhenUsed/>
    <w:qFormat/>
    <w:rsid w:val="00F130C8"/>
    <w:pPr>
      <w:widowControl w:val="0"/>
      <w:autoSpaceDE w:val="0"/>
      <w:autoSpaceDN w:val="0"/>
      <w:spacing w:after="0" w:line="240" w:lineRule="auto"/>
      <w:ind w:left="990"/>
      <w:outlineLvl w:val="2"/>
    </w:pPr>
    <w:rPr>
      <w:rFonts w:ascii="Arial" w:eastAsia="Arial" w:hAnsi="Arial" w:cs="Arial"/>
      <w:b/>
      <w:bCs/>
      <w:sz w:val="25"/>
      <w:szCs w:val="25"/>
      <w:lang w:val="en-US"/>
    </w:rPr>
  </w:style>
  <w:style w:type="paragraph" w:styleId="4">
    <w:name w:val="heading 4"/>
    <w:basedOn w:val="a"/>
    <w:link w:val="40"/>
    <w:uiPriority w:val="1"/>
    <w:semiHidden/>
    <w:unhideWhenUsed/>
    <w:qFormat/>
    <w:rsid w:val="00F130C8"/>
    <w:pPr>
      <w:widowControl w:val="0"/>
      <w:autoSpaceDE w:val="0"/>
      <w:autoSpaceDN w:val="0"/>
      <w:spacing w:after="0" w:line="240" w:lineRule="auto"/>
      <w:ind w:left="1565"/>
      <w:outlineLvl w:val="3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5">
    <w:name w:val="heading 5"/>
    <w:basedOn w:val="a"/>
    <w:link w:val="50"/>
    <w:uiPriority w:val="1"/>
    <w:semiHidden/>
    <w:unhideWhenUsed/>
    <w:qFormat/>
    <w:rsid w:val="00F130C8"/>
    <w:pPr>
      <w:widowControl w:val="0"/>
      <w:autoSpaceDE w:val="0"/>
      <w:autoSpaceDN w:val="0"/>
      <w:spacing w:after="0" w:line="240" w:lineRule="auto"/>
      <w:ind w:left="383"/>
      <w:outlineLvl w:val="4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6">
    <w:name w:val="heading 6"/>
    <w:basedOn w:val="a"/>
    <w:next w:val="a"/>
    <w:link w:val="60"/>
    <w:uiPriority w:val="1"/>
    <w:unhideWhenUsed/>
    <w:qFormat/>
    <w:rsid w:val="00F130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130C8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A51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1"/>
    <w:semiHidden/>
    <w:rsid w:val="00F130C8"/>
    <w:rPr>
      <w:rFonts w:ascii="Arial" w:eastAsia="Arial" w:hAnsi="Arial" w:cs="Arial"/>
      <w:b/>
      <w:bCs/>
      <w:sz w:val="25"/>
      <w:szCs w:val="25"/>
      <w:lang w:val="en-US"/>
    </w:rPr>
  </w:style>
  <w:style w:type="character" w:customStyle="1" w:styleId="50">
    <w:name w:val="Заголовок 5 Знак"/>
    <w:basedOn w:val="a0"/>
    <w:link w:val="5"/>
    <w:uiPriority w:val="1"/>
    <w:semiHidden/>
    <w:rsid w:val="00F130C8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customStyle="1" w:styleId="60">
    <w:name w:val="Заголовок 6 Знак"/>
    <w:basedOn w:val="a0"/>
    <w:link w:val="6"/>
    <w:uiPriority w:val="1"/>
    <w:rsid w:val="00F130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submenu-table">
    <w:name w:val="submenu-table"/>
    <w:basedOn w:val="a0"/>
    <w:rsid w:val="000A51C1"/>
  </w:style>
  <w:style w:type="paragraph" w:styleId="a3">
    <w:name w:val="No Spacing"/>
    <w:link w:val="a4"/>
    <w:uiPriority w:val="1"/>
    <w:qFormat/>
    <w:rsid w:val="000A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0A5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0A51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E16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A5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51C1"/>
  </w:style>
  <w:style w:type="paragraph" w:styleId="a9">
    <w:name w:val="footer"/>
    <w:basedOn w:val="a"/>
    <w:link w:val="aa"/>
    <w:uiPriority w:val="99"/>
    <w:unhideWhenUsed/>
    <w:rsid w:val="000A5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51C1"/>
  </w:style>
  <w:style w:type="paragraph" w:customStyle="1" w:styleId="Default">
    <w:name w:val="Default"/>
    <w:rsid w:val="00E16A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basedOn w:val="a0"/>
    <w:rsid w:val="00E16A1B"/>
    <w:rPr>
      <w:color w:val="0066CC"/>
      <w:u w:val="single"/>
    </w:rPr>
  </w:style>
  <w:style w:type="table" w:styleId="ac">
    <w:name w:val="Table Grid"/>
    <w:basedOn w:val="a1"/>
    <w:uiPriority w:val="59"/>
    <w:rsid w:val="00E16A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basedOn w:val="a"/>
    <w:uiPriority w:val="99"/>
    <w:rsid w:val="00E16A1B"/>
    <w:pPr>
      <w:widowControl w:val="0"/>
    </w:pPr>
    <w:rPr>
      <w:rFonts w:ascii="Calibri" w:eastAsia="Calibri" w:hAnsi="Calibri" w:cs="Arial"/>
      <w:noProof/>
      <w:szCs w:val="20"/>
      <w:lang w:val="en-US" w:eastAsia="ru-RU"/>
    </w:rPr>
  </w:style>
  <w:style w:type="paragraph" w:customStyle="1" w:styleId="21">
    <w:name w:val="Обычный2"/>
    <w:basedOn w:val="a"/>
    <w:rsid w:val="00E16A1B"/>
    <w:pPr>
      <w:widowControl w:val="0"/>
    </w:pPr>
    <w:rPr>
      <w:rFonts w:ascii="Calibri" w:eastAsia="Calibri" w:hAnsi="Calibri" w:cs="Arial"/>
      <w:noProof/>
      <w:szCs w:val="20"/>
      <w:lang w:val="en-US" w:eastAsia="ru-RU"/>
    </w:rPr>
  </w:style>
  <w:style w:type="paragraph" w:styleId="ad">
    <w:name w:val="Body Text"/>
    <w:aliases w:val="Основной текст Знак Знак,Основной текст отчета,Основной текст отчета Знак,Основной текст отчета Знак Знак Знак,DTP Body Text"/>
    <w:basedOn w:val="a"/>
    <w:link w:val="12"/>
    <w:uiPriority w:val="1"/>
    <w:qFormat/>
    <w:rsid w:val="00E16A1B"/>
    <w:pPr>
      <w:spacing w:after="120"/>
    </w:pPr>
    <w:rPr>
      <w:rFonts w:ascii="Cambria" w:eastAsia="Times New Roman" w:hAnsi="Cambria" w:cs="Cambria"/>
      <w:lang w:eastAsia="ru-RU"/>
    </w:rPr>
  </w:style>
  <w:style w:type="character" w:customStyle="1" w:styleId="12">
    <w:name w:val="Основной текст Знак1"/>
    <w:aliases w:val="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d"/>
    <w:uiPriority w:val="99"/>
    <w:locked/>
    <w:rsid w:val="00E16A1B"/>
    <w:rPr>
      <w:rFonts w:ascii="Cambria" w:eastAsia="Times New Roman" w:hAnsi="Cambria" w:cs="Cambria"/>
      <w:lang w:eastAsia="ru-RU"/>
    </w:rPr>
  </w:style>
  <w:style w:type="character" w:customStyle="1" w:styleId="ae">
    <w:name w:val="Основной текст Знак"/>
    <w:basedOn w:val="a0"/>
    <w:uiPriority w:val="1"/>
    <w:semiHidden/>
    <w:rsid w:val="00E16A1B"/>
  </w:style>
  <w:style w:type="paragraph" w:customStyle="1" w:styleId="22">
    <w:name w:val="стиль2"/>
    <w:basedOn w:val="11"/>
    <w:rsid w:val="00E16A1B"/>
    <w:pPr>
      <w:spacing w:before="100" w:after="100" w:line="240" w:lineRule="atLeast"/>
    </w:pPr>
    <w:rPr>
      <w:rFonts w:ascii="Tahoma" w:eastAsia="Tahoma" w:hAnsi="Tahoma"/>
      <w:sz w:val="20"/>
    </w:rPr>
  </w:style>
  <w:style w:type="paragraph" w:customStyle="1" w:styleId="13">
    <w:name w:val="Текст1"/>
    <w:basedOn w:val="11"/>
    <w:uiPriority w:val="99"/>
    <w:rsid w:val="00E16A1B"/>
    <w:pPr>
      <w:spacing w:after="0" w:line="240" w:lineRule="atLeast"/>
    </w:pPr>
    <w:rPr>
      <w:rFonts w:ascii="Courier New" w:eastAsia="Courier New" w:hAnsi="Courier New"/>
      <w:sz w:val="20"/>
    </w:rPr>
  </w:style>
  <w:style w:type="paragraph" w:styleId="af">
    <w:name w:val="Normal (Web)"/>
    <w:basedOn w:val="a"/>
    <w:uiPriority w:val="99"/>
    <w:unhideWhenUsed/>
    <w:rsid w:val="00E1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аголовок таблицы"/>
    <w:basedOn w:val="a"/>
    <w:rsid w:val="00E16A1B"/>
    <w:pPr>
      <w:suppressLineNumbers/>
      <w:spacing w:after="0" w:line="240" w:lineRule="auto"/>
      <w:ind w:firstLine="360"/>
      <w:jc w:val="center"/>
    </w:pPr>
    <w:rPr>
      <w:rFonts w:ascii="Calibri" w:eastAsia="Times New Roman" w:hAnsi="Calibri" w:cs="Times New Roman"/>
      <w:b/>
      <w:bCs/>
      <w:lang w:eastAsia="ru-RU"/>
    </w:rPr>
  </w:style>
  <w:style w:type="table" w:customStyle="1" w:styleId="23">
    <w:name w:val="Сетка таблицы2"/>
    <w:basedOn w:val="a1"/>
    <w:next w:val="ac"/>
    <w:uiPriority w:val="59"/>
    <w:rsid w:val="00E16A1B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E16A1B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"/>
    <w:rsid w:val="00E1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1"/>
    <w:semiHidden/>
    <w:rsid w:val="00F130C8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af1">
    <w:name w:val="Текст выноски Знак"/>
    <w:basedOn w:val="a0"/>
    <w:link w:val="af2"/>
    <w:uiPriority w:val="99"/>
    <w:semiHidden/>
    <w:rsid w:val="00F130C8"/>
    <w:rPr>
      <w:rFonts w:ascii="Tahoma" w:eastAsia="Times New Roman" w:hAnsi="Tahoma" w:cs="Tahoma"/>
      <w:sz w:val="16"/>
      <w:szCs w:val="16"/>
      <w:lang w:val="en-US"/>
    </w:rPr>
  </w:style>
  <w:style w:type="paragraph" w:styleId="af2">
    <w:name w:val="Balloon Text"/>
    <w:basedOn w:val="a"/>
    <w:link w:val="af1"/>
    <w:uiPriority w:val="99"/>
    <w:semiHidden/>
    <w:unhideWhenUsed/>
    <w:rsid w:val="00F13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a"/>
    <w:uiPriority w:val="1"/>
    <w:qFormat/>
    <w:rsid w:val="00F130C8"/>
    <w:pPr>
      <w:widowControl w:val="0"/>
      <w:autoSpaceDE w:val="0"/>
      <w:autoSpaceDN w:val="0"/>
      <w:spacing w:after="0" w:line="240" w:lineRule="auto"/>
      <w:ind w:left="84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ushistory.org/images/documents/k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52D9CB8-979D-48EA-99BE-F36D70D7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9739</Words>
  <Characters>55514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2020-09-17T07:54:00Z</cp:lastPrinted>
  <dcterms:created xsi:type="dcterms:W3CDTF">2021-10-30T15:48:00Z</dcterms:created>
  <dcterms:modified xsi:type="dcterms:W3CDTF">2022-09-06T09:45:00Z</dcterms:modified>
</cp:coreProperties>
</file>