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49" w:rsidRPr="000A03E2" w:rsidRDefault="000F4B49" w:rsidP="000F4B49">
      <w:pPr>
        <w:jc w:val="center"/>
        <w:rPr>
          <w:sz w:val="24"/>
          <w:szCs w:val="24"/>
        </w:rPr>
      </w:pPr>
      <w:r w:rsidRPr="000A03E2">
        <w:rPr>
          <w:sz w:val="24"/>
          <w:szCs w:val="24"/>
        </w:rPr>
        <w:t xml:space="preserve">Ростовская область </w:t>
      </w:r>
      <w:proofErr w:type="spellStart"/>
      <w:r w:rsidRPr="000A03E2">
        <w:rPr>
          <w:sz w:val="24"/>
          <w:szCs w:val="24"/>
        </w:rPr>
        <w:t>Кашарский</w:t>
      </w:r>
      <w:proofErr w:type="spellEnd"/>
      <w:r w:rsidRPr="000A03E2">
        <w:rPr>
          <w:sz w:val="24"/>
          <w:szCs w:val="24"/>
        </w:rPr>
        <w:t xml:space="preserve"> район х. </w:t>
      </w:r>
      <w:proofErr w:type="spellStart"/>
      <w:r w:rsidRPr="000A03E2">
        <w:rPr>
          <w:sz w:val="24"/>
          <w:szCs w:val="24"/>
        </w:rPr>
        <w:t>Талловеров</w:t>
      </w:r>
      <w:proofErr w:type="spellEnd"/>
    </w:p>
    <w:p w:rsidR="000F4B49" w:rsidRPr="000A03E2" w:rsidRDefault="000F4B49" w:rsidP="000F4B49">
      <w:pPr>
        <w:jc w:val="center"/>
        <w:rPr>
          <w:sz w:val="24"/>
          <w:szCs w:val="24"/>
        </w:rPr>
      </w:pPr>
      <w:r w:rsidRPr="000A03E2">
        <w:rPr>
          <w:sz w:val="24"/>
          <w:szCs w:val="24"/>
        </w:rPr>
        <w:t xml:space="preserve">Муниципальное бюджетное общеобразовательное учреждение  </w:t>
      </w:r>
    </w:p>
    <w:p w:rsidR="000F4B49" w:rsidRPr="000A03E2" w:rsidRDefault="000F4B49" w:rsidP="000F4B49">
      <w:pPr>
        <w:jc w:val="center"/>
        <w:rPr>
          <w:sz w:val="24"/>
          <w:szCs w:val="24"/>
        </w:rPr>
      </w:pPr>
      <w:proofErr w:type="spellStart"/>
      <w:r w:rsidRPr="000A03E2">
        <w:rPr>
          <w:sz w:val="24"/>
          <w:szCs w:val="24"/>
        </w:rPr>
        <w:t>Талловеровская</w:t>
      </w:r>
      <w:proofErr w:type="spellEnd"/>
      <w:r w:rsidRPr="000A03E2">
        <w:rPr>
          <w:sz w:val="24"/>
          <w:szCs w:val="24"/>
        </w:rPr>
        <w:t xml:space="preserve"> средняя общеобразовательная школа</w:t>
      </w:r>
    </w:p>
    <w:p w:rsidR="000F4B49" w:rsidRPr="000A03E2" w:rsidRDefault="000F4B49" w:rsidP="000F4B49">
      <w:pPr>
        <w:jc w:val="right"/>
        <w:rPr>
          <w:sz w:val="24"/>
          <w:szCs w:val="24"/>
        </w:rPr>
      </w:pPr>
    </w:p>
    <w:p w:rsidR="000F4B49" w:rsidRPr="000A03E2" w:rsidRDefault="000F4B49" w:rsidP="000F4B49">
      <w:pPr>
        <w:jc w:val="right"/>
        <w:rPr>
          <w:sz w:val="24"/>
          <w:szCs w:val="24"/>
        </w:rPr>
      </w:pPr>
    </w:p>
    <w:p w:rsidR="000F4B49" w:rsidRPr="000A03E2" w:rsidRDefault="00130EBF" w:rsidP="000F4B49">
      <w:pPr>
        <w:jc w:val="center"/>
        <w:rPr>
          <w:sz w:val="24"/>
          <w:szCs w:val="24"/>
        </w:rPr>
      </w:pPr>
      <w:r w:rsidRPr="000A03E2">
        <w:rPr>
          <w:sz w:val="24"/>
          <w:szCs w:val="24"/>
        </w:rPr>
        <w:t xml:space="preserve">                             </w:t>
      </w:r>
      <w:r w:rsidR="000F4B49" w:rsidRPr="000A03E2">
        <w:rPr>
          <w:sz w:val="24"/>
          <w:szCs w:val="24"/>
        </w:rPr>
        <w:t>«Утверждаю»</w:t>
      </w:r>
    </w:p>
    <w:p w:rsidR="000F4B49" w:rsidRPr="000A03E2" w:rsidRDefault="000F4B49" w:rsidP="000F4B49">
      <w:pPr>
        <w:jc w:val="center"/>
        <w:rPr>
          <w:sz w:val="24"/>
          <w:szCs w:val="24"/>
        </w:rPr>
      </w:pPr>
      <w:r w:rsidRPr="000A03E2">
        <w:rPr>
          <w:sz w:val="24"/>
          <w:szCs w:val="24"/>
        </w:rPr>
        <w:t xml:space="preserve">                                                     </w:t>
      </w:r>
      <w:r w:rsidR="00130EBF" w:rsidRPr="000A03E2">
        <w:rPr>
          <w:sz w:val="24"/>
          <w:szCs w:val="24"/>
        </w:rPr>
        <w:t xml:space="preserve">      </w:t>
      </w:r>
      <w:r w:rsidRPr="000A03E2">
        <w:rPr>
          <w:sz w:val="24"/>
          <w:szCs w:val="24"/>
        </w:rPr>
        <w:t xml:space="preserve"> </w:t>
      </w:r>
      <w:r w:rsidR="00130EBF" w:rsidRPr="000A03E2">
        <w:rPr>
          <w:sz w:val="24"/>
          <w:szCs w:val="24"/>
        </w:rPr>
        <w:t xml:space="preserve">                  </w:t>
      </w:r>
      <w:r w:rsidRPr="000A03E2">
        <w:rPr>
          <w:sz w:val="24"/>
          <w:szCs w:val="24"/>
        </w:rPr>
        <w:t xml:space="preserve">Директор МБОУ </w:t>
      </w:r>
      <w:r w:rsidR="00130EBF" w:rsidRPr="000A03E2">
        <w:rPr>
          <w:sz w:val="24"/>
          <w:szCs w:val="24"/>
        </w:rPr>
        <w:t xml:space="preserve">   </w:t>
      </w:r>
      <w:proofErr w:type="spellStart"/>
      <w:r w:rsidRPr="000A03E2">
        <w:rPr>
          <w:sz w:val="24"/>
          <w:szCs w:val="24"/>
        </w:rPr>
        <w:t>Талловеровской</w:t>
      </w:r>
      <w:proofErr w:type="spellEnd"/>
      <w:r w:rsidRPr="000A03E2">
        <w:rPr>
          <w:sz w:val="24"/>
          <w:szCs w:val="24"/>
        </w:rPr>
        <w:t xml:space="preserve">  СОШ</w:t>
      </w:r>
    </w:p>
    <w:p w:rsidR="000F4B49" w:rsidRPr="000A03E2" w:rsidRDefault="000F4B49" w:rsidP="000F4B49">
      <w:pPr>
        <w:jc w:val="center"/>
        <w:rPr>
          <w:sz w:val="24"/>
          <w:szCs w:val="24"/>
        </w:rPr>
      </w:pPr>
      <w:r w:rsidRPr="000A03E2">
        <w:rPr>
          <w:sz w:val="24"/>
          <w:szCs w:val="24"/>
        </w:rPr>
        <w:t xml:space="preserve">                              </w:t>
      </w:r>
      <w:r w:rsidR="00130EBF" w:rsidRPr="000A03E2">
        <w:rPr>
          <w:sz w:val="24"/>
          <w:szCs w:val="24"/>
        </w:rPr>
        <w:t xml:space="preserve">   </w:t>
      </w:r>
      <w:r w:rsidRPr="000A03E2">
        <w:rPr>
          <w:sz w:val="24"/>
          <w:szCs w:val="24"/>
        </w:rPr>
        <w:t xml:space="preserve"> </w:t>
      </w:r>
      <w:r w:rsidR="00130EBF" w:rsidRPr="000A03E2">
        <w:rPr>
          <w:sz w:val="24"/>
          <w:szCs w:val="24"/>
        </w:rPr>
        <w:t xml:space="preserve">                  </w:t>
      </w:r>
      <w:r w:rsidRPr="000A03E2">
        <w:rPr>
          <w:sz w:val="24"/>
          <w:szCs w:val="24"/>
        </w:rPr>
        <w:t>Приказ от 2</w:t>
      </w:r>
      <w:r w:rsidR="00DE06D0" w:rsidRPr="000A03E2">
        <w:rPr>
          <w:sz w:val="24"/>
          <w:szCs w:val="24"/>
        </w:rPr>
        <w:t>7</w:t>
      </w:r>
      <w:r w:rsidRPr="000A03E2">
        <w:rPr>
          <w:sz w:val="24"/>
          <w:szCs w:val="24"/>
        </w:rPr>
        <w:t>.08.20</w:t>
      </w:r>
      <w:r w:rsidR="00BA37EE" w:rsidRPr="000A03E2">
        <w:rPr>
          <w:sz w:val="24"/>
          <w:szCs w:val="24"/>
        </w:rPr>
        <w:t>21</w:t>
      </w:r>
      <w:r w:rsidRPr="000A03E2">
        <w:rPr>
          <w:sz w:val="24"/>
          <w:szCs w:val="24"/>
        </w:rPr>
        <w:t xml:space="preserve"> № </w:t>
      </w:r>
      <w:r w:rsidR="009948EF" w:rsidRPr="000A03E2">
        <w:rPr>
          <w:sz w:val="24"/>
          <w:szCs w:val="24"/>
        </w:rPr>
        <w:t>54</w:t>
      </w:r>
    </w:p>
    <w:p w:rsidR="000F4B49" w:rsidRPr="000A03E2" w:rsidRDefault="00130EBF" w:rsidP="00130EBF">
      <w:pPr>
        <w:jc w:val="center"/>
        <w:rPr>
          <w:sz w:val="24"/>
          <w:szCs w:val="24"/>
        </w:rPr>
      </w:pPr>
      <w:r w:rsidRPr="000A03E2">
        <w:rPr>
          <w:sz w:val="24"/>
          <w:szCs w:val="24"/>
        </w:rPr>
        <w:t xml:space="preserve">                                                                      </w:t>
      </w:r>
      <w:r w:rsidR="000F4B49" w:rsidRPr="000A03E2">
        <w:rPr>
          <w:sz w:val="24"/>
          <w:szCs w:val="24"/>
        </w:rPr>
        <w:t>__________________</w:t>
      </w:r>
      <w:proofErr w:type="spellStart"/>
      <w:r w:rsidR="000F4B49" w:rsidRPr="000A03E2">
        <w:rPr>
          <w:sz w:val="24"/>
          <w:szCs w:val="24"/>
        </w:rPr>
        <w:t>Переверзева</w:t>
      </w:r>
      <w:proofErr w:type="spellEnd"/>
      <w:r w:rsidR="000F4B49" w:rsidRPr="000A03E2">
        <w:rPr>
          <w:sz w:val="24"/>
          <w:szCs w:val="24"/>
        </w:rPr>
        <w:t xml:space="preserve"> Н.Н.</w:t>
      </w:r>
    </w:p>
    <w:p w:rsidR="000F4B49" w:rsidRPr="000A03E2" w:rsidRDefault="000F4B49" w:rsidP="000F4B49">
      <w:pPr>
        <w:jc w:val="center"/>
        <w:rPr>
          <w:sz w:val="24"/>
          <w:szCs w:val="24"/>
        </w:rPr>
      </w:pPr>
    </w:p>
    <w:p w:rsidR="000F4B49" w:rsidRPr="000A03E2" w:rsidRDefault="000F4B49" w:rsidP="000F4B49">
      <w:pPr>
        <w:jc w:val="center"/>
        <w:rPr>
          <w:sz w:val="24"/>
          <w:szCs w:val="24"/>
        </w:rPr>
      </w:pPr>
    </w:p>
    <w:p w:rsidR="000F4B49" w:rsidRPr="000A03E2" w:rsidRDefault="000F4B49" w:rsidP="000F4B49">
      <w:pPr>
        <w:jc w:val="right"/>
        <w:rPr>
          <w:sz w:val="24"/>
          <w:szCs w:val="24"/>
        </w:rPr>
      </w:pPr>
    </w:p>
    <w:p w:rsidR="000F4B49" w:rsidRPr="000A03E2" w:rsidRDefault="000F4B49" w:rsidP="000F4B49">
      <w:pPr>
        <w:rPr>
          <w:sz w:val="24"/>
          <w:szCs w:val="24"/>
        </w:rPr>
      </w:pPr>
    </w:p>
    <w:p w:rsidR="000F4B49" w:rsidRPr="000A03E2" w:rsidRDefault="000F4B49" w:rsidP="000F4B49">
      <w:pPr>
        <w:jc w:val="center"/>
        <w:rPr>
          <w:b/>
          <w:sz w:val="24"/>
          <w:szCs w:val="24"/>
        </w:rPr>
      </w:pPr>
      <w:r w:rsidRPr="000A03E2">
        <w:rPr>
          <w:b/>
          <w:sz w:val="24"/>
          <w:szCs w:val="24"/>
        </w:rPr>
        <w:t>РАБОЧАЯ ПРОГРАММА</w:t>
      </w:r>
    </w:p>
    <w:p w:rsidR="000F4B49" w:rsidRPr="000A03E2" w:rsidRDefault="000F4B49" w:rsidP="00130EBF">
      <w:pPr>
        <w:jc w:val="center"/>
        <w:rPr>
          <w:sz w:val="24"/>
          <w:szCs w:val="24"/>
        </w:rPr>
      </w:pPr>
    </w:p>
    <w:p w:rsidR="000F4B49" w:rsidRPr="000A03E2" w:rsidRDefault="000F4B49" w:rsidP="00130EBF">
      <w:pPr>
        <w:jc w:val="center"/>
        <w:rPr>
          <w:sz w:val="24"/>
          <w:szCs w:val="24"/>
        </w:rPr>
      </w:pPr>
      <w:r w:rsidRPr="000A03E2">
        <w:rPr>
          <w:sz w:val="24"/>
          <w:szCs w:val="24"/>
        </w:rPr>
        <w:t>по истории</w:t>
      </w:r>
    </w:p>
    <w:p w:rsidR="000F4B49" w:rsidRPr="000A03E2" w:rsidRDefault="000F4B49" w:rsidP="00130EBF">
      <w:pPr>
        <w:jc w:val="center"/>
        <w:rPr>
          <w:sz w:val="24"/>
          <w:szCs w:val="24"/>
        </w:rPr>
      </w:pPr>
      <w:r w:rsidRPr="000A03E2">
        <w:rPr>
          <w:sz w:val="24"/>
          <w:szCs w:val="24"/>
        </w:rPr>
        <w:t>20</w:t>
      </w:r>
      <w:r w:rsidR="00BA37EE" w:rsidRPr="000A03E2">
        <w:rPr>
          <w:sz w:val="24"/>
          <w:szCs w:val="24"/>
        </w:rPr>
        <w:t>21</w:t>
      </w:r>
      <w:r w:rsidRPr="000A03E2">
        <w:rPr>
          <w:sz w:val="24"/>
          <w:szCs w:val="24"/>
        </w:rPr>
        <w:t>-20</w:t>
      </w:r>
      <w:r w:rsidR="00864752" w:rsidRPr="000A03E2">
        <w:rPr>
          <w:sz w:val="24"/>
          <w:szCs w:val="24"/>
        </w:rPr>
        <w:t>2</w:t>
      </w:r>
      <w:r w:rsidR="00BA37EE" w:rsidRPr="000A03E2">
        <w:rPr>
          <w:sz w:val="24"/>
          <w:szCs w:val="24"/>
        </w:rPr>
        <w:t>2</w:t>
      </w:r>
      <w:r w:rsidRPr="000A03E2">
        <w:rPr>
          <w:sz w:val="24"/>
          <w:szCs w:val="24"/>
        </w:rPr>
        <w:t xml:space="preserve"> учебный год</w:t>
      </w:r>
    </w:p>
    <w:p w:rsidR="000F4B49" w:rsidRPr="000A03E2" w:rsidRDefault="000F4B49" w:rsidP="00130EBF">
      <w:pPr>
        <w:jc w:val="center"/>
        <w:rPr>
          <w:sz w:val="24"/>
          <w:szCs w:val="24"/>
        </w:rPr>
      </w:pPr>
    </w:p>
    <w:p w:rsidR="000F4B49" w:rsidRPr="000A03E2" w:rsidRDefault="000F4B49" w:rsidP="00130EBF">
      <w:pPr>
        <w:rPr>
          <w:sz w:val="24"/>
          <w:szCs w:val="24"/>
        </w:rPr>
      </w:pPr>
      <w:r w:rsidRPr="000A03E2">
        <w:rPr>
          <w:b/>
          <w:sz w:val="24"/>
          <w:szCs w:val="24"/>
        </w:rPr>
        <w:t>Уровень общего образования, клас</w:t>
      </w:r>
      <w:proofErr w:type="gramStart"/>
      <w:r w:rsidRPr="000A03E2">
        <w:rPr>
          <w:b/>
          <w:sz w:val="24"/>
          <w:szCs w:val="24"/>
        </w:rPr>
        <w:t>с</w:t>
      </w:r>
      <w:r w:rsidRPr="000A03E2">
        <w:rPr>
          <w:sz w:val="24"/>
          <w:szCs w:val="24"/>
        </w:rPr>
        <w:t>–</w:t>
      </w:r>
      <w:proofErr w:type="gramEnd"/>
      <w:r w:rsidRPr="000A03E2">
        <w:rPr>
          <w:sz w:val="24"/>
          <w:szCs w:val="24"/>
        </w:rPr>
        <w:t xml:space="preserve"> основное общее образование,  5 класс</w:t>
      </w:r>
    </w:p>
    <w:p w:rsidR="000F4B49" w:rsidRPr="000A03E2" w:rsidRDefault="000F4B49" w:rsidP="00130EBF">
      <w:pPr>
        <w:rPr>
          <w:sz w:val="24"/>
          <w:szCs w:val="24"/>
        </w:rPr>
      </w:pPr>
      <w:r w:rsidRPr="000A03E2">
        <w:rPr>
          <w:b/>
          <w:sz w:val="24"/>
          <w:szCs w:val="24"/>
        </w:rPr>
        <w:t>Количество часов</w:t>
      </w:r>
      <w:r w:rsidRPr="000A03E2">
        <w:rPr>
          <w:sz w:val="24"/>
          <w:szCs w:val="24"/>
        </w:rPr>
        <w:t xml:space="preserve">   -2 часа в неделю, всего 6</w:t>
      </w:r>
      <w:r w:rsidR="00090A50" w:rsidRPr="000A03E2">
        <w:rPr>
          <w:sz w:val="24"/>
          <w:szCs w:val="24"/>
        </w:rPr>
        <w:t>7</w:t>
      </w:r>
      <w:r w:rsidRPr="000A03E2">
        <w:rPr>
          <w:sz w:val="24"/>
          <w:szCs w:val="24"/>
        </w:rPr>
        <w:t xml:space="preserve"> часов</w:t>
      </w:r>
    </w:p>
    <w:p w:rsidR="000F4B49" w:rsidRPr="000A03E2" w:rsidRDefault="000F4B49" w:rsidP="00130EBF">
      <w:pPr>
        <w:rPr>
          <w:sz w:val="24"/>
          <w:szCs w:val="24"/>
        </w:rPr>
      </w:pPr>
    </w:p>
    <w:p w:rsidR="000F4B49" w:rsidRPr="000A03E2" w:rsidRDefault="000F4B49" w:rsidP="00130EBF">
      <w:pPr>
        <w:rPr>
          <w:b/>
          <w:sz w:val="24"/>
          <w:szCs w:val="24"/>
        </w:rPr>
      </w:pPr>
      <w:r w:rsidRPr="000A03E2">
        <w:rPr>
          <w:b/>
          <w:sz w:val="24"/>
          <w:szCs w:val="24"/>
        </w:rPr>
        <w:t xml:space="preserve">Учитель:  </w:t>
      </w:r>
      <w:proofErr w:type="spellStart"/>
      <w:r w:rsidRPr="000A03E2">
        <w:rPr>
          <w:b/>
          <w:sz w:val="24"/>
          <w:szCs w:val="24"/>
        </w:rPr>
        <w:t>Переверзева</w:t>
      </w:r>
      <w:proofErr w:type="spellEnd"/>
      <w:r w:rsidRPr="000A03E2">
        <w:rPr>
          <w:b/>
          <w:sz w:val="24"/>
          <w:szCs w:val="24"/>
        </w:rPr>
        <w:t xml:space="preserve"> Наталья Николаевна</w:t>
      </w:r>
    </w:p>
    <w:p w:rsidR="000F4B49" w:rsidRPr="000A03E2" w:rsidRDefault="000F4B49" w:rsidP="00130EBF">
      <w:pPr>
        <w:tabs>
          <w:tab w:val="left" w:pos="1376"/>
        </w:tabs>
        <w:rPr>
          <w:b/>
          <w:sz w:val="24"/>
          <w:szCs w:val="24"/>
        </w:rPr>
      </w:pPr>
      <w:r w:rsidRPr="000A03E2">
        <w:rPr>
          <w:b/>
          <w:sz w:val="24"/>
          <w:szCs w:val="24"/>
        </w:rPr>
        <w:t>Категория</w:t>
      </w:r>
      <w:proofErr w:type="gramStart"/>
      <w:r w:rsidRPr="000A03E2">
        <w:rPr>
          <w:b/>
          <w:sz w:val="24"/>
          <w:szCs w:val="24"/>
        </w:rPr>
        <w:t xml:space="preserve"> :</w:t>
      </w:r>
      <w:proofErr w:type="gramEnd"/>
      <w:r w:rsidRPr="000A03E2">
        <w:rPr>
          <w:b/>
          <w:sz w:val="24"/>
          <w:szCs w:val="24"/>
        </w:rPr>
        <w:t xml:space="preserve"> высшая квалификационная</w:t>
      </w:r>
    </w:p>
    <w:p w:rsidR="000F4B49" w:rsidRPr="000A03E2" w:rsidRDefault="000F4B49" w:rsidP="00130EBF">
      <w:pPr>
        <w:rPr>
          <w:b/>
          <w:sz w:val="24"/>
          <w:szCs w:val="24"/>
        </w:rPr>
      </w:pPr>
    </w:p>
    <w:p w:rsidR="0092316C" w:rsidRPr="000A03E2" w:rsidRDefault="000F4B49" w:rsidP="00130EBF">
      <w:pPr>
        <w:rPr>
          <w:sz w:val="24"/>
          <w:szCs w:val="24"/>
        </w:rPr>
      </w:pPr>
      <w:r w:rsidRPr="000A03E2">
        <w:rPr>
          <w:b/>
          <w:sz w:val="24"/>
          <w:szCs w:val="24"/>
        </w:rPr>
        <w:t>Программа разработана на основе</w:t>
      </w:r>
      <w:r w:rsidRPr="000A03E2">
        <w:rPr>
          <w:sz w:val="24"/>
          <w:szCs w:val="24"/>
        </w:rPr>
        <w:t xml:space="preserve">  </w:t>
      </w:r>
      <w:r w:rsidRPr="000A03E2">
        <w:rPr>
          <w:bCs/>
          <w:sz w:val="24"/>
          <w:szCs w:val="24"/>
        </w:rPr>
        <w:t>Федерального государственного образовательного стандарта основного общего образования</w:t>
      </w:r>
      <w:proofErr w:type="gramStart"/>
      <w:r w:rsidRPr="000A03E2">
        <w:rPr>
          <w:sz w:val="24"/>
          <w:szCs w:val="24"/>
        </w:rPr>
        <w:t xml:space="preserve"> ,</w:t>
      </w:r>
      <w:proofErr w:type="gramEnd"/>
      <w:r w:rsidRPr="000A03E2">
        <w:rPr>
          <w:color w:val="000000"/>
          <w:sz w:val="24"/>
          <w:szCs w:val="24"/>
        </w:rPr>
        <w:t xml:space="preserve"> </w:t>
      </w:r>
      <w:r w:rsidRPr="000A03E2">
        <w:rPr>
          <w:b/>
          <w:sz w:val="24"/>
          <w:szCs w:val="24"/>
        </w:rPr>
        <w:t xml:space="preserve"> </w:t>
      </w:r>
      <w:r w:rsidRPr="000A03E2">
        <w:rPr>
          <w:sz w:val="24"/>
          <w:szCs w:val="24"/>
        </w:rPr>
        <w:t xml:space="preserve">авторской программы под редакцией </w:t>
      </w:r>
      <w:r w:rsidR="0092316C" w:rsidRPr="000A03E2">
        <w:rPr>
          <w:sz w:val="24"/>
          <w:szCs w:val="24"/>
        </w:rPr>
        <w:t xml:space="preserve">         </w:t>
      </w:r>
      <w:r w:rsidRPr="000A03E2">
        <w:rPr>
          <w:sz w:val="24"/>
          <w:szCs w:val="24"/>
        </w:rPr>
        <w:t xml:space="preserve">А. А. </w:t>
      </w:r>
      <w:proofErr w:type="spellStart"/>
      <w:r w:rsidRPr="000A03E2">
        <w:rPr>
          <w:sz w:val="24"/>
          <w:szCs w:val="24"/>
        </w:rPr>
        <w:t>Вигасина</w:t>
      </w:r>
      <w:proofErr w:type="spellEnd"/>
      <w:r w:rsidRPr="000A03E2">
        <w:rPr>
          <w:sz w:val="24"/>
          <w:szCs w:val="24"/>
        </w:rPr>
        <w:t xml:space="preserve">, Г. И. </w:t>
      </w:r>
      <w:proofErr w:type="spellStart"/>
      <w:r w:rsidRPr="000A03E2">
        <w:rPr>
          <w:sz w:val="24"/>
          <w:szCs w:val="24"/>
        </w:rPr>
        <w:t>Годера</w:t>
      </w:r>
      <w:proofErr w:type="spellEnd"/>
      <w:r w:rsidRPr="000A03E2">
        <w:rPr>
          <w:sz w:val="24"/>
          <w:szCs w:val="24"/>
        </w:rPr>
        <w:t xml:space="preserve"> и др. «Всеобщая история, 5-9 </w:t>
      </w:r>
      <w:proofErr w:type="spellStart"/>
      <w:r w:rsidRPr="000A03E2">
        <w:rPr>
          <w:sz w:val="24"/>
          <w:szCs w:val="24"/>
        </w:rPr>
        <w:t>кл</w:t>
      </w:r>
      <w:proofErr w:type="spellEnd"/>
      <w:r w:rsidRPr="000A03E2">
        <w:rPr>
          <w:sz w:val="24"/>
          <w:szCs w:val="24"/>
        </w:rPr>
        <w:t xml:space="preserve">», издательство </w:t>
      </w:r>
    </w:p>
    <w:p w:rsidR="000F4B49" w:rsidRPr="000A03E2" w:rsidRDefault="0092316C" w:rsidP="00130EBF">
      <w:pPr>
        <w:rPr>
          <w:sz w:val="24"/>
          <w:szCs w:val="24"/>
        </w:rPr>
      </w:pPr>
      <w:r w:rsidRPr="000A03E2">
        <w:rPr>
          <w:sz w:val="24"/>
          <w:szCs w:val="24"/>
        </w:rPr>
        <w:t xml:space="preserve">М: </w:t>
      </w:r>
      <w:r w:rsidR="000F4B49" w:rsidRPr="000A03E2">
        <w:rPr>
          <w:sz w:val="24"/>
          <w:szCs w:val="24"/>
        </w:rPr>
        <w:t>«Просвещение», 2011 г</w:t>
      </w:r>
    </w:p>
    <w:p w:rsidR="000F4B49" w:rsidRPr="000A03E2" w:rsidRDefault="000F4B49" w:rsidP="00130EBF">
      <w:pPr>
        <w:pStyle w:val="2"/>
        <w:spacing w:after="0" w:line="240" w:lineRule="auto"/>
        <w:ind w:left="0"/>
        <w:rPr>
          <w:b/>
          <w:sz w:val="24"/>
          <w:szCs w:val="24"/>
        </w:rPr>
      </w:pPr>
    </w:p>
    <w:p w:rsidR="000F4B49" w:rsidRPr="000A03E2" w:rsidRDefault="000F4B49" w:rsidP="00130EBF">
      <w:pPr>
        <w:rPr>
          <w:sz w:val="24"/>
          <w:szCs w:val="24"/>
        </w:rPr>
      </w:pPr>
    </w:p>
    <w:p w:rsidR="000F4B49" w:rsidRPr="000A03E2" w:rsidRDefault="000F4B49" w:rsidP="00130EBF">
      <w:pPr>
        <w:rPr>
          <w:sz w:val="24"/>
          <w:szCs w:val="24"/>
        </w:rPr>
      </w:pPr>
      <w:r w:rsidRPr="000A03E2">
        <w:rPr>
          <w:b/>
          <w:sz w:val="24"/>
          <w:szCs w:val="24"/>
        </w:rPr>
        <w:t>Учебник</w:t>
      </w:r>
      <w:proofErr w:type="gramStart"/>
      <w:r w:rsidRPr="000A03E2">
        <w:rPr>
          <w:b/>
          <w:sz w:val="24"/>
          <w:szCs w:val="24"/>
        </w:rPr>
        <w:t xml:space="preserve"> :</w:t>
      </w:r>
      <w:proofErr w:type="gramEnd"/>
      <w:r w:rsidRPr="000A03E2">
        <w:rPr>
          <w:sz w:val="24"/>
          <w:szCs w:val="24"/>
        </w:rPr>
        <w:t xml:space="preserve"> Программа ориентирована на УМК: предметная линия учебников А.А. </w:t>
      </w:r>
      <w:proofErr w:type="spellStart"/>
      <w:r w:rsidRPr="000A03E2">
        <w:rPr>
          <w:sz w:val="24"/>
          <w:szCs w:val="24"/>
        </w:rPr>
        <w:t>Вигасина</w:t>
      </w:r>
      <w:proofErr w:type="spellEnd"/>
      <w:r w:rsidRPr="000A03E2">
        <w:rPr>
          <w:sz w:val="24"/>
          <w:szCs w:val="24"/>
        </w:rPr>
        <w:t xml:space="preserve"> - О.С. </w:t>
      </w:r>
      <w:proofErr w:type="spellStart"/>
      <w:r w:rsidRPr="000A03E2">
        <w:rPr>
          <w:sz w:val="24"/>
          <w:szCs w:val="24"/>
        </w:rPr>
        <w:t>Сороко</w:t>
      </w:r>
      <w:proofErr w:type="spellEnd"/>
      <w:r w:rsidRPr="000A03E2">
        <w:rPr>
          <w:sz w:val="24"/>
          <w:szCs w:val="24"/>
        </w:rPr>
        <w:t xml:space="preserve">-Цюпы </w:t>
      </w:r>
      <w:proofErr w:type="gramStart"/>
      <w:r w:rsidRPr="000A03E2">
        <w:rPr>
          <w:sz w:val="24"/>
          <w:szCs w:val="24"/>
        </w:rPr>
        <w:t>:И</w:t>
      </w:r>
      <w:proofErr w:type="gramEnd"/>
      <w:r w:rsidRPr="000A03E2">
        <w:rPr>
          <w:sz w:val="24"/>
          <w:szCs w:val="24"/>
        </w:rPr>
        <w:t xml:space="preserve">стория Древнего мира: Учебник для 5 класса общеобразовательных  заведений/ </w:t>
      </w:r>
      <w:proofErr w:type="spellStart"/>
      <w:r w:rsidRPr="000A03E2">
        <w:rPr>
          <w:sz w:val="24"/>
          <w:szCs w:val="24"/>
        </w:rPr>
        <w:t>Вигасин</w:t>
      </w:r>
      <w:proofErr w:type="spellEnd"/>
      <w:r w:rsidRPr="000A03E2">
        <w:rPr>
          <w:sz w:val="24"/>
          <w:szCs w:val="24"/>
        </w:rPr>
        <w:t xml:space="preserve"> А.А., </w:t>
      </w:r>
      <w:proofErr w:type="spellStart"/>
      <w:r w:rsidRPr="000A03E2">
        <w:rPr>
          <w:sz w:val="24"/>
          <w:szCs w:val="24"/>
        </w:rPr>
        <w:t>Годер</w:t>
      </w:r>
      <w:proofErr w:type="spellEnd"/>
      <w:r w:rsidRPr="000A03E2">
        <w:rPr>
          <w:sz w:val="24"/>
          <w:szCs w:val="24"/>
        </w:rPr>
        <w:t xml:space="preserve"> Г.И., Свенцицкая И.С. –</w:t>
      </w:r>
    </w:p>
    <w:p w:rsidR="000F4B49" w:rsidRPr="000A03E2" w:rsidRDefault="000F4B49" w:rsidP="00130EBF">
      <w:pPr>
        <w:rPr>
          <w:sz w:val="24"/>
          <w:szCs w:val="24"/>
        </w:rPr>
      </w:pPr>
      <w:r w:rsidRPr="000A03E2">
        <w:rPr>
          <w:sz w:val="24"/>
          <w:szCs w:val="24"/>
        </w:rPr>
        <w:t>М.: Просвещение, 20</w:t>
      </w:r>
      <w:r w:rsidR="00BA37EE" w:rsidRPr="000A03E2">
        <w:rPr>
          <w:sz w:val="24"/>
          <w:szCs w:val="24"/>
        </w:rPr>
        <w:t>20</w:t>
      </w:r>
    </w:p>
    <w:p w:rsidR="000F4B49" w:rsidRPr="000A03E2" w:rsidRDefault="000F4B49" w:rsidP="000F4B49">
      <w:pPr>
        <w:rPr>
          <w:b/>
          <w:sz w:val="24"/>
          <w:szCs w:val="24"/>
        </w:rPr>
      </w:pPr>
    </w:p>
    <w:p w:rsidR="000F4B49" w:rsidRPr="000A03E2" w:rsidRDefault="000F4B49" w:rsidP="000F4B49">
      <w:pPr>
        <w:pStyle w:val="2"/>
        <w:spacing w:line="240" w:lineRule="auto"/>
        <w:rPr>
          <w:b/>
          <w:sz w:val="24"/>
          <w:szCs w:val="24"/>
        </w:rPr>
      </w:pPr>
    </w:p>
    <w:p w:rsidR="000F4B49" w:rsidRPr="000A03E2" w:rsidRDefault="000F4B49" w:rsidP="000F4B49">
      <w:pPr>
        <w:pStyle w:val="2"/>
        <w:spacing w:line="240" w:lineRule="auto"/>
        <w:rPr>
          <w:b/>
          <w:sz w:val="24"/>
          <w:szCs w:val="24"/>
        </w:rPr>
      </w:pPr>
    </w:p>
    <w:p w:rsidR="000F4B49" w:rsidRPr="000A03E2" w:rsidRDefault="000F4B49" w:rsidP="000F4B49">
      <w:pPr>
        <w:pStyle w:val="2"/>
        <w:spacing w:line="240" w:lineRule="auto"/>
        <w:rPr>
          <w:b/>
          <w:sz w:val="24"/>
          <w:szCs w:val="24"/>
        </w:rPr>
      </w:pPr>
    </w:p>
    <w:p w:rsidR="00C1541D" w:rsidRPr="000A03E2" w:rsidRDefault="00C1541D" w:rsidP="000F4B49">
      <w:pPr>
        <w:pStyle w:val="2"/>
        <w:spacing w:line="240" w:lineRule="auto"/>
        <w:rPr>
          <w:b/>
          <w:sz w:val="24"/>
          <w:szCs w:val="24"/>
        </w:rPr>
      </w:pPr>
    </w:p>
    <w:p w:rsidR="00C1541D" w:rsidRPr="000A03E2" w:rsidRDefault="00C1541D" w:rsidP="000F4B49">
      <w:pPr>
        <w:pStyle w:val="2"/>
        <w:spacing w:line="240" w:lineRule="auto"/>
        <w:rPr>
          <w:b/>
          <w:sz w:val="24"/>
          <w:szCs w:val="24"/>
        </w:rPr>
      </w:pPr>
    </w:p>
    <w:p w:rsidR="00C1541D" w:rsidRPr="000A03E2" w:rsidRDefault="00C1541D" w:rsidP="000F4B49">
      <w:pPr>
        <w:pStyle w:val="2"/>
        <w:spacing w:line="240" w:lineRule="auto"/>
        <w:rPr>
          <w:b/>
          <w:sz w:val="24"/>
          <w:szCs w:val="24"/>
        </w:rPr>
      </w:pPr>
    </w:p>
    <w:p w:rsidR="00C1541D" w:rsidRPr="000A03E2" w:rsidRDefault="00C1541D" w:rsidP="000F4B49">
      <w:pPr>
        <w:pStyle w:val="2"/>
        <w:spacing w:line="240" w:lineRule="auto"/>
        <w:rPr>
          <w:b/>
          <w:sz w:val="24"/>
          <w:szCs w:val="24"/>
        </w:rPr>
      </w:pPr>
    </w:p>
    <w:p w:rsidR="00C1541D" w:rsidRPr="000A03E2" w:rsidRDefault="00C1541D" w:rsidP="000F4B49">
      <w:pPr>
        <w:pStyle w:val="2"/>
        <w:spacing w:line="240" w:lineRule="auto"/>
        <w:rPr>
          <w:b/>
          <w:sz w:val="24"/>
          <w:szCs w:val="24"/>
        </w:rPr>
      </w:pPr>
    </w:p>
    <w:p w:rsidR="00C1541D" w:rsidRPr="000A03E2" w:rsidRDefault="00C1541D" w:rsidP="000F4B49">
      <w:pPr>
        <w:pStyle w:val="2"/>
        <w:spacing w:line="240" w:lineRule="auto"/>
        <w:rPr>
          <w:b/>
          <w:sz w:val="24"/>
          <w:szCs w:val="24"/>
        </w:rPr>
      </w:pPr>
    </w:p>
    <w:p w:rsidR="00C1541D" w:rsidRPr="000A03E2" w:rsidRDefault="00C1541D" w:rsidP="000F4B49">
      <w:pPr>
        <w:pStyle w:val="2"/>
        <w:spacing w:line="240" w:lineRule="auto"/>
        <w:rPr>
          <w:b/>
          <w:sz w:val="24"/>
          <w:szCs w:val="24"/>
        </w:rPr>
      </w:pPr>
    </w:p>
    <w:p w:rsidR="00130EBF" w:rsidRPr="000A03E2" w:rsidRDefault="00130EBF" w:rsidP="000F4B49">
      <w:pPr>
        <w:pStyle w:val="2"/>
        <w:spacing w:line="240" w:lineRule="auto"/>
        <w:rPr>
          <w:b/>
          <w:sz w:val="24"/>
          <w:szCs w:val="24"/>
        </w:rPr>
      </w:pPr>
    </w:p>
    <w:p w:rsidR="00C1541D" w:rsidRPr="000A03E2" w:rsidRDefault="00C1541D" w:rsidP="000F4B49">
      <w:pPr>
        <w:pStyle w:val="2"/>
        <w:spacing w:line="240" w:lineRule="auto"/>
        <w:rPr>
          <w:b/>
          <w:sz w:val="24"/>
          <w:szCs w:val="24"/>
        </w:rPr>
      </w:pPr>
    </w:p>
    <w:p w:rsidR="000F4B49" w:rsidRPr="000A03E2" w:rsidRDefault="000F4B49" w:rsidP="00DF6CBE">
      <w:pPr>
        <w:pStyle w:val="aa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A03E2">
        <w:rPr>
          <w:rFonts w:ascii="Times New Roman" w:hAnsi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0F4B49" w:rsidRPr="000A03E2" w:rsidRDefault="000F4B49" w:rsidP="00130EBF">
      <w:pPr>
        <w:jc w:val="center"/>
        <w:rPr>
          <w:b/>
          <w:bCs/>
          <w:sz w:val="24"/>
          <w:szCs w:val="24"/>
        </w:rPr>
      </w:pPr>
      <w:r w:rsidRPr="000A03E2">
        <w:rPr>
          <w:b/>
          <w:bCs/>
          <w:sz w:val="24"/>
          <w:szCs w:val="24"/>
        </w:rPr>
        <w:t>"История" 5 класс</w:t>
      </w:r>
      <w:r w:rsidR="00130EBF" w:rsidRPr="000A03E2">
        <w:rPr>
          <w:b/>
          <w:bCs/>
          <w:sz w:val="24"/>
          <w:szCs w:val="24"/>
        </w:rPr>
        <w:t>.</w:t>
      </w:r>
    </w:p>
    <w:p w:rsidR="000F4B49" w:rsidRPr="000A03E2" w:rsidRDefault="000F4B49" w:rsidP="00864752">
      <w:pPr>
        <w:ind w:firstLineChars="294" w:firstLine="708"/>
        <w:rPr>
          <w:b/>
          <w:bCs/>
          <w:sz w:val="24"/>
          <w:szCs w:val="24"/>
        </w:rPr>
      </w:pPr>
    </w:p>
    <w:p w:rsidR="00090A50" w:rsidRPr="000A03E2" w:rsidRDefault="00090A50" w:rsidP="00090A50">
      <w:pPr>
        <w:ind w:left="40" w:firstLine="28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 xml:space="preserve">                </w:t>
      </w:r>
      <w:r w:rsidRPr="000A03E2">
        <w:rPr>
          <w:b/>
          <w:bCs/>
          <w:i/>
          <w:iCs/>
          <w:spacing w:val="-10"/>
          <w:sz w:val="24"/>
          <w:szCs w:val="24"/>
          <w:lang w:eastAsia="ar-SA"/>
        </w:rPr>
        <w:t>Личностные результаты:</w:t>
      </w:r>
    </w:p>
    <w:p w:rsidR="00090A50" w:rsidRPr="000A03E2" w:rsidRDefault="00090A50" w:rsidP="00090A50">
      <w:pPr>
        <w:widowControl/>
        <w:tabs>
          <w:tab w:val="left" w:pos="835"/>
        </w:tabs>
        <w:autoSpaceDE/>
        <w:autoSpaceDN/>
        <w:adjustRightInd/>
        <w:ind w:left="360" w:right="12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835"/>
        </w:tabs>
        <w:autoSpaceDE/>
        <w:autoSpaceDN/>
        <w:adjustRightInd/>
        <w:ind w:right="12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освоение гуманистических традиций и ценностей совре</w:t>
      </w:r>
      <w:r w:rsidRPr="000A03E2">
        <w:rPr>
          <w:sz w:val="24"/>
          <w:szCs w:val="24"/>
          <w:lang w:eastAsia="ar-SA"/>
        </w:rPr>
        <w:softHyphen/>
        <w:t>менного общества, уважение прав и свобод человека;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835"/>
        </w:tabs>
        <w:autoSpaceDE/>
        <w:autoSpaceDN/>
        <w:adjustRightInd/>
        <w:ind w:right="12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осмысление социально-нравственного опыта предше</w:t>
      </w:r>
      <w:r w:rsidRPr="000A03E2">
        <w:rPr>
          <w:sz w:val="24"/>
          <w:szCs w:val="24"/>
          <w:lang w:eastAsia="ar-SA"/>
        </w:rPr>
        <w:softHyphen/>
        <w:t>ствующих поколений, способность к определению своей по</w:t>
      </w:r>
      <w:r w:rsidRPr="000A03E2">
        <w:rPr>
          <w:sz w:val="24"/>
          <w:szCs w:val="24"/>
          <w:lang w:eastAsia="ar-SA"/>
        </w:rPr>
        <w:softHyphen/>
        <w:t>зиции и ответственному поведению в современном обществе;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835"/>
        </w:tabs>
        <w:autoSpaceDE/>
        <w:autoSpaceDN/>
        <w:adjustRightInd/>
        <w:ind w:right="120"/>
        <w:jc w:val="both"/>
        <w:rPr>
          <w:b/>
          <w:bCs/>
          <w:i/>
          <w:iCs/>
          <w:spacing w:val="-10"/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090A50" w:rsidRPr="000A03E2" w:rsidRDefault="00090A50" w:rsidP="00090A50">
      <w:pPr>
        <w:ind w:left="1440"/>
        <w:jc w:val="both"/>
        <w:rPr>
          <w:sz w:val="24"/>
          <w:szCs w:val="24"/>
          <w:lang w:eastAsia="ar-SA"/>
        </w:rPr>
      </w:pPr>
      <w:proofErr w:type="spellStart"/>
      <w:r w:rsidRPr="000A03E2">
        <w:rPr>
          <w:b/>
          <w:bCs/>
          <w:i/>
          <w:iCs/>
          <w:spacing w:val="-10"/>
          <w:sz w:val="24"/>
          <w:szCs w:val="24"/>
          <w:lang w:eastAsia="ar-SA"/>
        </w:rPr>
        <w:t>Метапредметные</w:t>
      </w:r>
      <w:proofErr w:type="spellEnd"/>
      <w:r w:rsidRPr="000A03E2">
        <w:rPr>
          <w:b/>
          <w:bCs/>
          <w:i/>
          <w:iCs/>
          <w:spacing w:val="-10"/>
          <w:sz w:val="24"/>
          <w:szCs w:val="24"/>
          <w:lang w:eastAsia="ar-SA"/>
        </w:rPr>
        <w:t xml:space="preserve"> результаты: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835"/>
        </w:tabs>
        <w:autoSpaceDE/>
        <w:autoSpaceDN/>
        <w:adjustRightInd/>
        <w:ind w:right="12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способность сознательно организовывать и регулировать свою деятельность — учебную, общественную и др.;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840"/>
        </w:tabs>
        <w:autoSpaceDE/>
        <w:autoSpaceDN/>
        <w:adjustRightInd/>
        <w:ind w:right="12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0A03E2">
        <w:rPr>
          <w:sz w:val="24"/>
          <w:szCs w:val="24"/>
          <w:lang w:eastAsia="ar-SA"/>
        </w:rPr>
        <w:softHyphen/>
        <w:t>вать и обосновывать выводы и т. д.), использовать современ</w:t>
      </w:r>
      <w:r w:rsidRPr="000A03E2">
        <w:rPr>
          <w:sz w:val="24"/>
          <w:szCs w:val="24"/>
          <w:lang w:eastAsia="ar-SA"/>
        </w:rPr>
        <w:softHyphen/>
        <w:t>ные источники информации, в том числе материалы на элек</w:t>
      </w:r>
      <w:r w:rsidRPr="000A03E2">
        <w:rPr>
          <w:sz w:val="24"/>
          <w:szCs w:val="24"/>
          <w:lang w:eastAsia="ar-SA"/>
        </w:rPr>
        <w:softHyphen/>
        <w:t>тронных носителях;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840"/>
        </w:tabs>
        <w:autoSpaceDE/>
        <w:autoSpaceDN/>
        <w:adjustRightInd/>
        <w:ind w:right="12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способность решать творческие задачи, представлять ре</w:t>
      </w:r>
      <w:r w:rsidRPr="000A03E2">
        <w:rPr>
          <w:sz w:val="24"/>
          <w:szCs w:val="24"/>
          <w:lang w:eastAsia="ar-SA"/>
        </w:rPr>
        <w:softHyphen/>
        <w:t>зультаты своей деятельности в различных формах (сообщение, эссе, презентация, реферат и др.);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835"/>
        </w:tabs>
        <w:autoSpaceDE/>
        <w:autoSpaceDN/>
        <w:adjustRightInd/>
        <w:ind w:right="12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готовность к сотрудничеству с соучениками, коллектив</w:t>
      </w:r>
      <w:r w:rsidRPr="000A03E2">
        <w:rPr>
          <w:sz w:val="24"/>
          <w:szCs w:val="24"/>
          <w:lang w:eastAsia="ar-SA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840"/>
        </w:tabs>
        <w:autoSpaceDE/>
        <w:autoSpaceDN/>
        <w:adjustRightInd/>
        <w:ind w:right="120"/>
        <w:jc w:val="both"/>
        <w:rPr>
          <w:b/>
          <w:bCs/>
          <w:i/>
          <w:iCs/>
          <w:spacing w:val="-10"/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090A50" w:rsidRPr="000A03E2" w:rsidRDefault="00090A50" w:rsidP="00090A50">
      <w:pPr>
        <w:ind w:left="1440"/>
        <w:jc w:val="both"/>
        <w:rPr>
          <w:sz w:val="24"/>
          <w:szCs w:val="24"/>
          <w:lang w:eastAsia="ar-SA"/>
        </w:rPr>
      </w:pPr>
      <w:r w:rsidRPr="000A03E2">
        <w:rPr>
          <w:b/>
          <w:bCs/>
          <w:i/>
          <w:iCs/>
          <w:spacing w:val="-10"/>
          <w:sz w:val="24"/>
          <w:szCs w:val="24"/>
          <w:lang w:eastAsia="ar-SA"/>
        </w:rPr>
        <w:t>Предметные результаты: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840"/>
        </w:tabs>
        <w:autoSpaceDE/>
        <w:autoSpaceDN/>
        <w:adjustRightInd/>
        <w:ind w:right="12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овладение целостными представлениями об историче</w:t>
      </w:r>
      <w:r w:rsidRPr="000A03E2">
        <w:rPr>
          <w:sz w:val="24"/>
          <w:szCs w:val="24"/>
          <w:lang w:eastAsia="ar-SA"/>
        </w:rPr>
        <w:softHyphen/>
        <w:t>ском пути человечества как необходимой основы для миро</w:t>
      </w:r>
      <w:r w:rsidRPr="000A03E2">
        <w:rPr>
          <w:sz w:val="24"/>
          <w:szCs w:val="24"/>
          <w:lang w:eastAsia="ar-SA"/>
        </w:rPr>
        <w:softHyphen/>
        <w:t>понимания и познания современного общества, истории соб</w:t>
      </w:r>
      <w:r w:rsidRPr="000A03E2">
        <w:rPr>
          <w:sz w:val="24"/>
          <w:szCs w:val="24"/>
          <w:lang w:eastAsia="ar-SA"/>
        </w:rPr>
        <w:softHyphen/>
        <w:t>ственной страны;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840"/>
        </w:tabs>
        <w:autoSpaceDE/>
        <w:autoSpaceDN/>
        <w:adjustRightInd/>
        <w:ind w:right="12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способность применять понятийный аппарат историче</w:t>
      </w:r>
      <w:r w:rsidRPr="000A03E2">
        <w:rPr>
          <w:sz w:val="24"/>
          <w:szCs w:val="24"/>
          <w:lang w:eastAsia="ar-SA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0A03E2">
        <w:rPr>
          <w:sz w:val="24"/>
          <w:szCs w:val="24"/>
          <w:lang w:eastAsia="ar-SA"/>
        </w:rPr>
        <w:softHyphen/>
        <w:t>менности в курсах всеобщей истории;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706"/>
        </w:tabs>
        <w:autoSpaceDE/>
        <w:autoSpaceDN/>
        <w:adjustRightInd/>
        <w:ind w:right="2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способность соотносить историческое время и историче</w:t>
      </w:r>
      <w:r w:rsidRPr="000A03E2">
        <w:rPr>
          <w:sz w:val="24"/>
          <w:szCs w:val="24"/>
          <w:lang w:eastAsia="ar-SA"/>
        </w:rPr>
        <w:softHyphen/>
        <w:t>ское пространство, действия и поступки личностей во време</w:t>
      </w:r>
      <w:r w:rsidRPr="000A03E2">
        <w:rPr>
          <w:sz w:val="24"/>
          <w:szCs w:val="24"/>
          <w:lang w:eastAsia="ar-SA"/>
        </w:rPr>
        <w:softHyphen/>
        <w:t xml:space="preserve">ни и пространстве; 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691"/>
        </w:tabs>
        <w:autoSpaceDE/>
        <w:autoSpaceDN/>
        <w:adjustRightInd/>
        <w:ind w:right="2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умения изучать и систематизировать информацию из различных исторических и современных источников, раскры</w:t>
      </w:r>
      <w:r w:rsidRPr="000A03E2">
        <w:rPr>
          <w:sz w:val="24"/>
          <w:szCs w:val="24"/>
          <w:lang w:eastAsia="ar-SA"/>
        </w:rPr>
        <w:softHyphen/>
        <w:t>вая её социальную принадлежность и познавательную цен</w:t>
      </w:r>
      <w:r w:rsidRPr="000A03E2">
        <w:rPr>
          <w:sz w:val="24"/>
          <w:szCs w:val="24"/>
          <w:lang w:eastAsia="ar-SA"/>
        </w:rPr>
        <w:softHyphen/>
        <w:t>ность, читать историческую карту и ориентироваться в ней;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710"/>
        </w:tabs>
        <w:autoSpaceDE/>
        <w:autoSpaceDN/>
        <w:adjustRightInd/>
        <w:ind w:right="2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090A50" w:rsidRPr="000A03E2" w:rsidRDefault="00090A50" w:rsidP="00090A50">
      <w:pPr>
        <w:widowControl/>
        <w:numPr>
          <w:ilvl w:val="0"/>
          <w:numId w:val="17"/>
        </w:numPr>
        <w:tabs>
          <w:tab w:val="left" w:pos="706"/>
        </w:tabs>
        <w:autoSpaceDE/>
        <w:autoSpaceDN/>
        <w:adjustRightInd/>
        <w:ind w:right="20"/>
        <w:jc w:val="both"/>
        <w:rPr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готовность применять исторические знания для выяв</w:t>
      </w:r>
      <w:r w:rsidRPr="000A03E2">
        <w:rPr>
          <w:sz w:val="24"/>
          <w:szCs w:val="24"/>
          <w:lang w:eastAsia="ar-SA"/>
        </w:rPr>
        <w:softHyphen/>
        <w:t>ления и сохранения исторических и культурных памятников своей страны и мира.</w:t>
      </w:r>
    </w:p>
    <w:p w:rsidR="00090A50" w:rsidRPr="000A03E2" w:rsidRDefault="00090A50" w:rsidP="00090A50">
      <w:pPr>
        <w:ind w:left="1440" w:right="20"/>
        <w:jc w:val="both"/>
        <w:rPr>
          <w:b/>
          <w:i/>
          <w:sz w:val="24"/>
          <w:szCs w:val="24"/>
          <w:lang w:eastAsia="ar-SA"/>
        </w:rPr>
      </w:pPr>
      <w:r w:rsidRPr="000A03E2">
        <w:rPr>
          <w:b/>
          <w:i/>
          <w:sz w:val="24"/>
          <w:szCs w:val="24"/>
          <w:lang w:eastAsia="ar-SA"/>
        </w:rPr>
        <w:t xml:space="preserve">Выпускник научится: </w:t>
      </w:r>
    </w:p>
    <w:p w:rsidR="00090A50" w:rsidRPr="000A03E2" w:rsidRDefault="00090A50" w:rsidP="00090A50">
      <w:pPr>
        <w:numPr>
          <w:ilvl w:val="0"/>
          <w:numId w:val="17"/>
        </w:numPr>
        <w:autoSpaceDE/>
        <w:autoSpaceDN/>
        <w:adjustRightInd/>
        <w:ind w:right="20"/>
        <w:jc w:val="both"/>
        <w:rPr>
          <w:b/>
          <w:i/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 xml:space="preserve">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 </w:t>
      </w:r>
    </w:p>
    <w:p w:rsidR="00090A50" w:rsidRPr="000A03E2" w:rsidRDefault="00090A50" w:rsidP="00090A50">
      <w:pPr>
        <w:numPr>
          <w:ilvl w:val="0"/>
          <w:numId w:val="17"/>
        </w:numPr>
        <w:autoSpaceDE/>
        <w:autoSpaceDN/>
        <w:adjustRightInd/>
        <w:ind w:right="20"/>
        <w:jc w:val="both"/>
        <w:rPr>
          <w:b/>
          <w:i/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 xml:space="preserve">использовать историческую карту как источник информации о расселении человеческих общностей в эпохи первобытности и Древнего мира, </w:t>
      </w:r>
      <w:r w:rsidRPr="000A03E2">
        <w:rPr>
          <w:sz w:val="24"/>
          <w:szCs w:val="24"/>
          <w:lang w:eastAsia="ar-SA"/>
        </w:rPr>
        <w:lastRenderedPageBreak/>
        <w:t xml:space="preserve">расположении древних цивилизаций и государств, местах важнейших событий; </w:t>
      </w:r>
    </w:p>
    <w:p w:rsidR="00090A50" w:rsidRPr="000A03E2" w:rsidRDefault="00090A50" w:rsidP="00090A50">
      <w:pPr>
        <w:numPr>
          <w:ilvl w:val="0"/>
          <w:numId w:val="17"/>
        </w:numPr>
        <w:autoSpaceDE/>
        <w:autoSpaceDN/>
        <w:adjustRightInd/>
        <w:ind w:right="20"/>
        <w:jc w:val="both"/>
        <w:rPr>
          <w:b/>
          <w:i/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>проводить поиск информации в отрывках исторических текстов, материальных памятниках Древнего мира;</w:t>
      </w:r>
    </w:p>
    <w:p w:rsidR="00090A50" w:rsidRPr="000A03E2" w:rsidRDefault="00090A50" w:rsidP="00090A50">
      <w:pPr>
        <w:numPr>
          <w:ilvl w:val="0"/>
          <w:numId w:val="17"/>
        </w:numPr>
        <w:autoSpaceDE/>
        <w:autoSpaceDN/>
        <w:adjustRightInd/>
        <w:ind w:right="20"/>
        <w:jc w:val="both"/>
        <w:rPr>
          <w:b/>
          <w:i/>
          <w:sz w:val="24"/>
          <w:szCs w:val="24"/>
          <w:lang w:eastAsia="ar-SA"/>
        </w:rPr>
      </w:pPr>
      <w:r w:rsidRPr="000A03E2">
        <w:rPr>
          <w:sz w:val="24"/>
          <w:szCs w:val="24"/>
          <w:lang w:eastAsia="ar-SA"/>
        </w:rPr>
        <w:t xml:space="preserve">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090A50" w:rsidRPr="000A03E2" w:rsidRDefault="00090A50" w:rsidP="00090A50">
      <w:pPr>
        <w:numPr>
          <w:ilvl w:val="0"/>
          <w:numId w:val="17"/>
        </w:numPr>
        <w:autoSpaceDE/>
        <w:autoSpaceDN/>
        <w:adjustRightInd/>
        <w:ind w:right="20"/>
        <w:jc w:val="both"/>
        <w:rPr>
          <w:b/>
          <w:i/>
          <w:sz w:val="24"/>
          <w:szCs w:val="24"/>
          <w:lang w:eastAsia="ar-SA"/>
        </w:rPr>
      </w:pPr>
      <w:proofErr w:type="gramStart"/>
      <w:r w:rsidRPr="000A03E2">
        <w:rPr>
          <w:sz w:val="24"/>
          <w:szCs w:val="24"/>
          <w:lang w:eastAsia="ar-SA"/>
        </w:rPr>
        <w:t xml:space="preserve">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</w:t>
      </w:r>
      <w:r w:rsidRPr="000A03E2">
        <w:rPr>
          <w:sz w:val="24"/>
          <w:szCs w:val="24"/>
        </w:rPr>
        <w:t xml:space="preserve">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 </w:t>
      </w:r>
      <w:proofErr w:type="gramEnd"/>
    </w:p>
    <w:p w:rsidR="00090A50" w:rsidRPr="000A03E2" w:rsidRDefault="00090A50" w:rsidP="00090A50">
      <w:pPr>
        <w:numPr>
          <w:ilvl w:val="0"/>
          <w:numId w:val="17"/>
        </w:numPr>
        <w:autoSpaceDE/>
        <w:autoSpaceDN/>
        <w:adjustRightInd/>
        <w:ind w:right="20"/>
        <w:jc w:val="both"/>
        <w:rPr>
          <w:b/>
          <w:i/>
          <w:sz w:val="24"/>
          <w:szCs w:val="24"/>
          <w:lang w:eastAsia="ar-SA"/>
        </w:rPr>
      </w:pPr>
      <w:r w:rsidRPr="000A03E2">
        <w:rPr>
          <w:sz w:val="24"/>
          <w:szCs w:val="24"/>
        </w:rPr>
        <w:t xml:space="preserve"> объяснять, в чем заключались назначение и художественные достоинства памятников древней культуры: архитектурных сооружений предметов быта, произведений искусства; </w:t>
      </w:r>
    </w:p>
    <w:p w:rsidR="00090A50" w:rsidRPr="000A03E2" w:rsidRDefault="00090A50" w:rsidP="00090A50">
      <w:pPr>
        <w:numPr>
          <w:ilvl w:val="0"/>
          <w:numId w:val="17"/>
        </w:numPr>
        <w:autoSpaceDE/>
        <w:autoSpaceDN/>
        <w:adjustRightInd/>
        <w:ind w:right="20"/>
        <w:jc w:val="both"/>
        <w:rPr>
          <w:b/>
          <w:i/>
          <w:sz w:val="24"/>
          <w:szCs w:val="24"/>
          <w:lang w:eastAsia="ar-SA"/>
        </w:rPr>
      </w:pPr>
      <w:r w:rsidRPr="000A03E2">
        <w:rPr>
          <w:sz w:val="24"/>
          <w:szCs w:val="24"/>
        </w:rPr>
        <w:t>давать оценку наиболее значительным событиям и личностям древней истории.</w:t>
      </w:r>
    </w:p>
    <w:p w:rsidR="00090A50" w:rsidRPr="000A03E2" w:rsidRDefault="00090A50" w:rsidP="00090A50">
      <w:pPr>
        <w:ind w:left="1440" w:right="20"/>
        <w:jc w:val="both"/>
        <w:rPr>
          <w:b/>
          <w:i/>
          <w:sz w:val="24"/>
          <w:szCs w:val="24"/>
          <w:lang w:eastAsia="ar-SA"/>
        </w:rPr>
      </w:pPr>
      <w:r w:rsidRPr="000A03E2">
        <w:rPr>
          <w:b/>
          <w:bCs/>
          <w:sz w:val="24"/>
          <w:szCs w:val="24"/>
        </w:rPr>
        <w:t xml:space="preserve">Выпускник получит возможность научиться: </w:t>
      </w:r>
    </w:p>
    <w:p w:rsidR="00090A50" w:rsidRPr="000A03E2" w:rsidRDefault="00090A50" w:rsidP="00090A50">
      <w:pPr>
        <w:numPr>
          <w:ilvl w:val="0"/>
          <w:numId w:val="17"/>
        </w:numPr>
        <w:autoSpaceDE/>
        <w:autoSpaceDN/>
        <w:adjustRightInd/>
        <w:ind w:right="20"/>
        <w:jc w:val="both"/>
        <w:rPr>
          <w:b/>
          <w:i/>
          <w:sz w:val="24"/>
          <w:szCs w:val="24"/>
          <w:lang w:eastAsia="ar-SA"/>
        </w:rPr>
      </w:pPr>
      <w:r w:rsidRPr="000A03E2">
        <w:rPr>
          <w:i/>
          <w:iCs/>
          <w:sz w:val="24"/>
          <w:szCs w:val="24"/>
        </w:rPr>
        <w:t xml:space="preserve">давать характеристику общественного строя древних государств; </w:t>
      </w:r>
    </w:p>
    <w:p w:rsidR="00090A50" w:rsidRPr="000A03E2" w:rsidRDefault="00090A50" w:rsidP="00090A50">
      <w:pPr>
        <w:numPr>
          <w:ilvl w:val="0"/>
          <w:numId w:val="17"/>
        </w:numPr>
        <w:autoSpaceDE/>
        <w:autoSpaceDN/>
        <w:adjustRightInd/>
        <w:ind w:right="20"/>
        <w:jc w:val="both"/>
        <w:rPr>
          <w:b/>
          <w:i/>
          <w:sz w:val="24"/>
          <w:szCs w:val="24"/>
          <w:lang w:eastAsia="ar-SA"/>
        </w:rPr>
      </w:pPr>
      <w:r w:rsidRPr="000A03E2">
        <w:rPr>
          <w:i/>
          <w:iCs/>
          <w:sz w:val="24"/>
          <w:szCs w:val="24"/>
        </w:rPr>
        <w:t xml:space="preserve">сопоставлять свидетельства различных исторических источников, выявляя в них общее и различия; </w:t>
      </w:r>
    </w:p>
    <w:p w:rsidR="00090A50" w:rsidRPr="000A03E2" w:rsidRDefault="00090A50" w:rsidP="00090A50">
      <w:pPr>
        <w:numPr>
          <w:ilvl w:val="0"/>
          <w:numId w:val="17"/>
        </w:numPr>
        <w:autoSpaceDE/>
        <w:autoSpaceDN/>
        <w:adjustRightInd/>
        <w:ind w:right="20"/>
        <w:jc w:val="both"/>
        <w:rPr>
          <w:b/>
          <w:i/>
          <w:sz w:val="24"/>
          <w:szCs w:val="24"/>
          <w:lang w:eastAsia="ar-SA"/>
        </w:rPr>
      </w:pPr>
      <w:r w:rsidRPr="000A03E2">
        <w:rPr>
          <w:i/>
          <w:iCs/>
          <w:sz w:val="24"/>
          <w:szCs w:val="24"/>
        </w:rPr>
        <w:t xml:space="preserve">видеть проявления влияния античного искусства в окружающей среде; </w:t>
      </w:r>
    </w:p>
    <w:p w:rsidR="00090A50" w:rsidRPr="000A03E2" w:rsidRDefault="00090A50" w:rsidP="00090A50">
      <w:pPr>
        <w:numPr>
          <w:ilvl w:val="0"/>
          <w:numId w:val="17"/>
        </w:numPr>
        <w:autoSpaceDE/>
        <w:autoSpaceDN/>
        <w:adjustRightInd/>
        <w:ind w:right="20"/>
        <w:jc w:val="both"/>
        <w:rPr>
          <w:b/>
          <w:i/>
          <w:sz w:val="24"/>
          <w:szCs w:val="24"/>
          <w:lang w:eastAsia="ar-SA"/>
        </w:rPr>
      </w:pPr>
      <w:r w:rsidRPr="000A03E2">
        <w:rPr>
          <w:i/>
          <w:iCs/>
          <w:sz w:val="24"/>
          <w:szCs w:val="24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090A50" w:rsidRPr="000A03E2" w:rsidRDefault="00090A50" w:rsidP="00090A50">
      <w:pPr>
        <w:ind w:left="20" w:right="20" w:firstLine="280"/>
        <w:jc w:val="both"/>
        <w:rPr>
          <w:sz w:val="24"/>
          <w:szCs w:val="24"/>
          <w:lang w:eastAsia="ar-SA"/>
        </w:rPr>
      </w:pPr>
    </w:p>
    <w:p w:rsidR="00090A50" w:rsidRPr="000A03E2" w:rsidRDefault="00090A50" w:rsidP="00090A50">
      <w:pPr>
        <w:widowControl/>
        <w:spacing w:after="200" w:line="276" w:lineRule="auto"/>
        <w:jc w:val="center"/>
        <w:rPr>
          <w:b/>
          <w:bCs/>
          <w:color w:val="000000"/>
          <w:sz w:val="24"/>
          <w:szCs w:val="24"/>
        </w:rPr>
      </w:pPr>
    </w:p>
    <w:p w:rsidR="00BA37EE" w:rsidRPr="000A03E2" w:rsidRDefault="00BA37EE" w:rsidP="00BA37EE">
      <w:pPr>
        <w:widowControl/>
        <w:numPr>
          <w:ilvl w:val="0"/>
          <w:numId w:val="16"/>
        </w:numPr>
        <w:tabs>
          <w:tab w:val="left" w:pos="576"/>
        </w:tabs>
        <w:jc w:val="both"/>
        <w:rPr>
          <w:sz w:val="24"/>
          <w:szCs w:val="24"/>
        </w:rPr>
      </w:pPr>
      <w:r w:rsidRPr="000A03E2">
        <w:rPr>
          <w:sz w:val="24"/>
          <w:szCs w:val="24"/>
        </w:rPr>
        <w:t>исторических и культурных памятников своей страны и мира.</w:t>
      </w:r>
    </w:p>
    <w:p w:rsidR="00BA37EE" w:rsidRPr="000A03E2" w:rsidRDefault="00BA37EE" w:rsidP="00BA37EE">
      <w:pPr>
        <w:ind w:firstLine="274"/>
        <w:jc w:val="both"/>
        <w:rPr>
          <w:sz w:val="24"/>
          <w:szCs w:val="24"/>
        </w:rPr>
      </w:pPr>
    </w:p>
    <w:p w:rsidR="000F4B49" w:rsidRPr="000A03E2" w:rsidRDefault="00DF6CBE" w:rsidP="00DF6CBE">
      <w:pPr>
        <w:ind w:left="1620"/>
        <w:rPr>
          <w:b/>
          <w:bCs/>
          <w:sz w:val="24"/>
          <w:szCs w:val="24"/>
        </w:rPr>
      </w:pPr>
      <w:r w:rsidRPr="000A03E2">
        <w:rPr>
          <w:b/>
          <w:bCs/>
          <w:sz w:val="24"/>
          <w:szCs w:val="24"/>
          <w:lang w:val="en-US"/>
        </w:rPr>
        <w:t>II</w:t>
      </w:r>
      <w:r w:rsidRPr="000A03E2">
        <w:rPr>
          <w:b/>
          <w:bCs/>
          <w:sz w:val="24"/>
          <w:szCs w:val="24"/>
        </w:rPr>
        <w:t xml:space="preserve">. </w:t>
      </w:r>
      <w:r w:rsidR="000F4B49" w:rsidRPr="000A03E2">
        <w:rPr>
          <w:b/>
          <w:bCs/>
          <w:sz w:val="24"/>
          <w:szCs w:val="24"/>
        </w:rPr>
        <w:t>Содержание учебного предмета «История</w:t>
      </w:r>
      <w:proofErr w:type="gramStart"/>
      <w:r w:rsidR="000F4B49" w:rsidRPr="000A03E2">
        <w:rPr>
          <w:b/>
          <w:bCs/>
          <w:sz w:val="24"/>
          <w:szCs w:val="24"/>
        </w:rPr>
        <w:t>»</w:t>
      </w:r>
      <w:r w:rsidR="00130EBF" w:rsidRPr="000A03E2">
        <w:rPr>
          <w:b/>
          <w:bCs/>
          <w:sz w:val="24"/>
          <w:szCs w:val="24"/>
        </w:rPr>
        <w:t xml:space="preserve">  </w:t>
      </w:r>
      <w:r w:rsidR="00C1541D" w:rsidRPr="000A03E2">
        <w:rPr>
          <w:b/>
          <w:bCs/>
          <w:sz w:val="24"/>
          <w:szCs w:val="24"/>
        </w:rPr>
        <w:t>5</w:t>
      </w:r>
      <w:proofErr w:type="gramEnd"/>
      <w:r w:rsidR="000F4B49" w:rsidRPr="000A03E2">
        <w:rPr>
          <w:b/>
          <w:bCs/>
          <w:sz w:val="24"/>
          <w:szCs w:val="24"/>
        </w:rPr>
        <w:t xml:space="preserve"> класс</w:t>
      </w:r>
    </w:p>
    <w:p w:rsidR="00C1541D" w:rsidRPr="000A03E2" w:rsidRDefault="00C1541D" w:rsidP="00130EBF">
      <w:pPr>
        <w:contextualSpacing/>
        <w:rPr>
          <w:b/>
          <w:caps/>
          <w:sz w:val="24"/>
          <w:szCs w:val="24"/>
        </w:rPr>
      </w:pPr>
    </w:p>
    <w:p w:rsidR="00C1541D" w:rsidRPr="000A03E2" w:rsidRDefault="00C1541D" w:rsidP="00130EBF">
      <w:pPr>
        <w:ind w:firstLine="709"/>
        <w:contextualSpacing/>
        <w:rPr>
          <w:b/>
          <w:sz w:val="24"/>
          <w:szCs w:val="24"/>
        </w:rPr>
      </w:pPr>
      <w:r w:rsidRPr="000A03E2">
        <w:rPr>
          <w:b/>
          <w:sz w:val="24"/>
          <w:szCs w:val="24"/>
        </w:rPr>
        <w:t>Введение. 1 час.</w:t>
      </w:r>
    </w:p>
    <w:p w:rsidR="00C1541D" w:rsidRPr="000A03E2" w:rsidRDefault="00C1541D" w:rsidP="00130EBF">
      <w:pPr>
        <w:ind w:firstLine="709"/>
        <w:contextualSpacing/>
        <w:rPr>
          <w:b/>
          <w:sz w:val="24"/>
          <w:szCs w:val="24"/>
        </w:rPr>
      </w:pPr>
      <w:r w:rsidRPr="000A03E2">
        <w:rPr>
          <w:b/>
          <w:sz w:val="24"/>
          <w:szCs w:val="24"/>
        </w:rPr>
        <w:t>Раздел 1. Жизнь первобытных людей. 6 часов.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>Первобытное общество.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>Предки человека. Расселение древнейшего человечества. Влияние природных условий на жизнь первобытных людей. Стоянки первобытных людей на территории нашей страны, края. Занятия, орудия труда первобытных людей. Родоплеменные отношения.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>Переход от собирательства к земледелию и скотоводству. Соседская община. Развитие ремесла. Обмен произведенными продуктами. Представления первобытных людей об окружающем мире. Первобытные верования. Зарождение искусства.</w:t>
      </w:r>
    </w:p>
    <w:p w:rsidR="00C1541D" w:rsidRPr="000A03E2" w:rsidRDefault="00C1541D" w:rsidP="00130EBF">
      <w:pPr>
        <w:ind w:firstLine="709"/>
        <w:contextualSpacing/>
        <w:rPr>
          <w:b/>
          <w:sz w:val="24"/>
          <w:szCs w:val="24"/>
        </w:rPr>
      </w:pPr>
      <w:r w:rsidRPr="000A03E2">
        <w:rPr>
          <w:b/>
          <w:sz w:val="24"/>
          <w:szCs w:val="24"/>
        </w:rPr>
        <w:t>Повторение. 1 час.</w:t>
      </w:r>
    </w:p>
    <w:p w:rsidR="00C1541D" w:rsidRPr="000A03E2" w:rsidRDefault="00C1541D" w:rsidP="00130EBF">
      <w:pPr>
        <w:ind w:firstLine="709"/>
        <w:contextualSpacing/>
        <w:rPr>
          <w:b/>
          <w:sz w:val="24"/>
          <w:szCs w:val="24"/>
        </w:rPr>
      </w:pPr>
      <w:r w:rsidRPr="000A03E2">
        <w:rPr>
          <w:b/>
          <w:sz w:val="24"/>
          <w:szCs w:val="24"/>
        </w:rPr>
        <w:t>Счёт лет в истории. 1 час.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b/>
          <w:sz w:val="24"/>
          <w:szCs w:val="24"/>
        </w:rPr>
        <w:t>Раздел 2. Древний Восток.  18 часов.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>Древний Египет: природные условия, население. Земледельцы и ремесленники, их труд, жилища, быт. Рабы и их роль в хозяйственной жизни. Возникновение государства в Древнем Египте. Фараон, жрецы, чиновники. Религия древних египтян. Мифы о богах. Храмы и пирамиды. Научные познания, письменность и школа в Древнем Египте.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>Повторение. 1 час.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 xml:space="preserve">Древние государства Передней Азии и Восточного Средиземноморья. Древнее Междуречье: природные условия, население. Сказания о героях и богах. Древний </w:t>
      </w:r>
      <w:r w:rsidRPr="000A03E2">
        <w:rPr>
          <w:sz w:val="24"/>
          <w:szCs w:val="24"/>
        </w:rPr>
        <w:lastRenderedPageBreak/>
        <w:t>Вавилон. Законы Хаммурапи. Ассирийская держава. Палестина и Финикия: природные условия, занятия жителей, ремесла и торговля. Религиозные верования. Возвышение Персидской державы и ее завоевания.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>Древняя Индия: природные условия, население. Варны. Касты. Религиозные верования, легенды и сказания. Будда.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 xml:space="preserve">Древний Китай: природные условия, население. Империя </w:t>
      </w:r>
      <w:proofErr w:type="spellStart"/>
      <w:r w:rsidRPr="000A03E2">
        <w:rPr>
          <w:sz w:val="24"/>
          <w:szCs w:val="24"/>
        </w:rPr>
        <w:t>Цинь</w:t>
      </w:r>
      <w:proofErr w:type="spellEnd"/>
      <w:r w:rsidRPr="000A03E2">
        <w:rPr>
          <w:sz w:val="24"/>
          <w:szCs w:val="24"/>
        </w:rPr>
        <w:t>. Император и его подданные. Возникновение религиозно-философских учений. Конфуций. Научные знания и изобретения. Великая китайская стена.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>Культурное наследие цивилизаций Древнего Востока.</w:t>
      </w:r>
    </w:p>
    <w:p w:rsidR="00C1541D" w:rsidRPr="000A03E2" w:rsidRDefault="00C1541D" w:rsidP="00130EBF">
      <w:pPr>
        <w:ind w:firstLine="709"/>
        <w:contextualSpacing/>
        <w:rPr>
          <w:b/>
          <w:sz w:val="24"/>
          <w:szCs w:val="24"/>
        </w:rPr>
      </w:pPr>
      <w:r w:rsidRPr="000A03E2">
        <w:rPr>
          <w:b/>
          <w:sz w:val="24"/>
          <w:szCs w:val="24"/>
        </w:rPr>
        <w:t>Повторение. 1 час.</w:t>
      </w:r>
    </w:p>
    <w:p w:rsidR="00C1541D" w:rsidRPr="000A03E2" w:rsidRDefault="00C1541D" w:rsidP="00130EBF">
      <w:pPr>
        <w:ind w:firstLine="709"/>
        <w:contextualSpacing/>
        <w:rPr>
          <w:b/>
          <w:sz w:val="24"/>
          <w:szCs w:val="24"/>
        </w:rPr>
      </w:pPr>
      <w:r w:rsidRPr="000A03E2">
        <w:rPr>
          <w:b/>
          <w:sz w:val="24"/>
          <w:szCs w:val="24"/>
        </w:rPr>
        <w:t>Раздел 3. Древняя Греция.</w:t>
      </w:r>
      <w:r w:rsidRPr="000A03E2">
        <w:rPr>
          <w:sz w:val="24"/>
          <w:szCs w:val="24"/>
        </w:rPr>
        <w:t xml:space="preserve"> </w:t>
      </w:r>
      <w:r w:rsidRPr="000A03E2">
        <w:rPr>
          <w:b/>
          <w:sz w:val="24"/>
          <w:szCs w:val="24"/>
        </w:rPr>
        <w:t>20 часов.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>Природные условия Древней Греции. Население, его занятия. Эллины. Древнейшие государства (Крит, Микены). Древнегреческая мифология. Легенды о людях и богах. Поэмы Гомера «Илиада» и «Одиссея». Полис – город-государство. Развитие земледелия, ремесла и торговли. Свободные и рабы. Афины. Афинская демократия. Демос и знать. Спарта. Греческие колонии. Греко-персидские войны. Пелопонесские войны.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>Возвышение Македонии. Завоевания Александра Македонского и его держава. Греция и государства Востока под властью преемников Александра.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>Культурное наследие Древней Греции и эллинистического мира. Развитие научных и философских знаний. Архимед. Платон. Аристотель. Школа и образование. Литература и театральное искусство. Архитектура и скульптура. Олимпийские игры.</w:t>
      </w:r>
    </w:p>
    <w:p w:rsidR="00C1541D" w:rsidRPr="000A03E2" w:rsidRDefault="00C1541D" w:rsidP="00130EBF">
      <w:pPr>
        <w:ind w:firstLine="709"/>
        <w:contextualSpacing/>
        <w:rPr>
          <w:b/>
          <w:sz w:val="24"/>
          <w:szCs w:val="24"/>
        </w:rPr>
      </w:pPr>
      <w:r w:rsidRPr="000A03E2">
        <w:rPr>
          <w:b/>
          <w:sz w:val="24"/>
          <w:szCs w:val="24"/>
        </w:rPr>
        <w:t>Повторение. 1 час.</w:t>
      </w:r>
    </w:p>
    <w:p w:rsidR="00215DB1" w:rsidRPr="000A03E2" w:rsidRDefault="00215DB1" w:rsidP="00130EBF">
      <w:pPr>
        <w:ind w:firstLine="709"/>
        <w:contextualSpacing/>
        <w:rPr>
          <w:b/>
          <w:sz w:val="24"/>
          <w:szCs w:val="24"/>
        </w:rPr>
      </w:pPr>
    </w:p>
    <w:p w:rsidR="00C1541D" w:rsidRPr="000A03E2" w:rsidRDefault="00C1541D" w:rsidP="00130EBF">
      <w:pPr>
        <w:ind w:firstLine="709"/>
        <w:contextualSpacing/>
        <w:rPr>
          <w:b/>
          <w:sz w:val="24"/>
          <w:szCs w:val="24"/>
        </w:rPr>
      </w:pPr>
      <w:r w:rsidRPr="000A03E2">
        <w:rPr>
          <w:b/>
          <w:sz w:val="24"/>
          <w:szCs w:val="24"/>
        </w:rPr>
        <w:t>Раздел 4. Древний Рим. 17 часов.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>Природные условия и население древней Италии. Этруски. Легенды об основании Рима. Религиозные верования римлян. Патриции и плебеи. Возникновение Римской республики. Консулы, сенаторы и трибуны. Войны с Карфагеном. Господство Рима в Средиземноморье. Рабство в Древнем Риме. Восстания рабов. Спартак. Гражданские войны.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 xml:space="preserve">Гай Юлий Цезарь. Установление императорской власти. Римская империя: территория, управление. Римское право. Империя и соседние народы. Возникновение и распространение христианства. Библия. Гонения на христиан. Христианские святые мученики. Признание христианства государственной религией Римской империи. Разделение Римской империи на </w:t>
      </w:r>
      <w:proofErr w:type="gramStart"/>
      <w:r w:rsidRPr="000A03E2">
        <w:rPr>
          <w:sz w:val="24"/>
          <w:szCs w:val="24"/>
        </w:rPr>
        <w:t>Западную</w:t>
      </w:r>
      <w:proofErr w:type="gramEnd"/>
      <w:r w:rsidRPr="000A03E2">
        <w:rPr>
          <w:sz w:val="24"/>
          <w:szCs w:val="24"/>
        </w:rPr>
        <w:t xml:space="preserve"> и Восточную. Рим и варвары. Готы и гунны. Падение Западной Римской империи.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  <w:r w:rsidRPr="000A03E2">
        <w:rPr>
          <w:sz w:val="24"/>
          <w:szCs w:val="24"/>
        </w:rPr>
        <w:t>Культурное наследие Древнего Рима. Архитектура и скульптура. Римская литература и театр, «золотой век» поэзии. Ораторское искусство.</w:t>
      </w:r>
    </w:p>
    <w:p w:rsidR="00C1541D" w:rsidRPr="000A03E2" w:rsidRDefault="00C1541D" w:rsidP="00130EBF">
      <w:pPr>
        <w:ind w:firstLine="709"/>
        <w:contextualSpacing/>
        <w:rPr>
          <w:sz w:val="24"/>
          <w:szCs w:val="24"/>
        </w:rPr>
      </w:pPr>
    </w:p>
    <w:p w:rsidR="00C1541D" w:rsidRPr="000A03E2" w:rsidRDefault="00C1541D" w:rsidP="00130EBF">
      <w:pPr>
        <w:contextualSpacing/>
        <w:rPr>
          <w:b/>
          <w:caps/>
          <w:sz w:val="24"/>
          <w:szCs w:val="24"/>
        </w:rPr>
      </w:pPr>
      <w:r w:rsidRPr="000A03E2">
        <w:rPr>
          <w:b/>
          <w:sz w:val="24"/>
          <w:szCs w:val="24"/>
        </w:rPr>
        <w:t>Итоговое повторение. 2 часа.</w:t>
      </w:r>
    </w:p>
    <w:p w:rsidR="00C1541D" w:rsidRPr="000A03E2" w:rsidRDefault="00C1541D" w:rsidP="00130EBF">
      <w:pPr>
        <w:ind w:firstLine="709"/>
        <w:contextualSpacing/>
        <w:rPr>
          <w:b/>
          <w:caps/>
          <w:sz w:val="24"/>
          <w:szCs w:val="24"/>
          <w:lang w:val="en-US"/>
        </w:rPr>
      </w:pPr>
    </w:p>
    <w:p w:rsidR="00DF6CBE" w:rsidRPr="000A03E2" w:rsidRDefault="00DF6CBE" w:rsidP="00130EBF">
      <w:pPr>
        <w:ind w:firstLine="709"/>
        <w:contextualSpacing/>
        <w:rPr>
          <w:b/>
          <w:caps/>
          <w:sz w:val="24"/>
          <w:szCs w:val="24"/>
          <w:lang w:val="en-US"/>
        </w:rPr>
      </w:pPr>
    </w:p>
    <w:p w:rsidR="00DF6CBE" w:rsidRPr="000A03E2" w:rsidRDefault="00DF6CBE" w:rsidP="00130EBF">
      <w:pPr>
        <w:ind w:firstLine="709"/>
        <w:contextualSpacing/>
        <w:rPr>
          <w:b/>
          <w:caps/>
          <w:sz w:val="24"/>
          <w:szCs w:val="24"/>
          <w:lang w:val="en-US"/>
        </w:rPr>
      </w:pPr>
    </w:p>
    <w:p w:rsidR="00DF6CBE" w:rsidRPr="000A03E2" w:rsidRDefault="00DF6CBE" w:rsidP="00130EBF">
      <w:pPr>
        <w:ind w:firstLine="709"/>
        <w:contextualSpacing/>
        <w:rPr>
          <w:b/>
          <w:caps/>
          <w:sz w:val="24"/>
          <w:szCs w:val="24"/>
          <w:lang w:val="en-US"/>
        </w:rPr>
      </w:pPr>
    </w:p>
    <w:p w:rsidR="00DF6CBE" w:rsidRPr="000A03E2" w:rsidRDefault="00DF6CBE" w:rsidP="00130EBF">
      <w:pPr>
        <w:ind w:firstLine="709"/>
        <w:contextualSpacing/>
        <w:rPr>
          <w:b/>
          <w:caps/>
          <w:sz w:val="24"/>
          <w:szCs w:val="24"/>
          <w:lang w:val="en-US"/>
        </w:rPr>
      </w:pPr>
    </w:p>
    <w:p w:rsidR="00DF6CBE" w:rsidRPr="000A03E2" w:rsidRDefault="00DF6CBE" w:rsidP="00130EBF">
      <w:pPr>
        <w:ind w:firstLine="709"/>
        <w:contextualSpacing/>
        <w:rPr>
          <w:b/>
          <w:caps/>
          <w:sz w:val="24"/>
          <w:szCs w:val="24"/>
        </w:rPr>
      </w:pPr>
    </w:p>
    <w:p w:rsidR="00BA37EE" w:rsidRPr="000A03E2" w:rsidRDefault="00BA37EE" w:rsidP="00130EBF">
      <w:pPr>
        <w:ind w:firstLine="709"/>
        <w:contextualSpacing/>
        <w:rPr>
          <w:b/>
          <w:caps/>
          <w:sz w:val="24"/>
          <w:szCs w:val="24"/>
        </w:rPr>
      </w:pPr>
    </w:p>
    <w:p w:rsidR="00BA37EE" w:rsidRPr="000A03E2" w:rsidRDefault="00BA37EE" w:rsidP="00130EBF">
      <w:pPr>
        <w:ind w:firstLine="709"/>
        <w:contextualSpacing/>
        <w:rPr>
          <w:b/>
          <w:caps/>
          <w:sz w:val="24"/>
          <w:szCs w:val="24"/>
        </w:rPr>
      </w:pPr>
    </w:p>
    <w:p w:rsidR="00BA37EE" w:rsidRPr="000A03E2" w:rsidRDefault="00BA37EE" w:rsidP="00130EBF">
      <w:pPr>
        <w:ind w:firstLine="709"/>
        <w:contextualSpacing/>
        <w:rPr>
          <w:b/>
          <w:caps/>
          <w:sz w:val="24"/>
          <w:szCs w:val="24"/>
        </w:rPr>
      </w:pPr>
    </w:p>
    <w:p w:rsidR="00BA37EE" w:rsidRPr="000A03E2" w:rsidRDefault="00BA37EE" w:rsidP="00130EBF">
      <w:pPr>
        <w:ind w:firstLine="709"/>
        <w:contextualSpacing/>
        <w:rPr>
          <w:b/>
          <w:caps/>
          <w:sz w:val="24"/>
          <w:szCs w:val="24"/>
        </w:rPr>
      </w:pPr>
    </w:p>
    <w:p w:rsidR="00BA37EE" w:rsidRPr="000A03E2" w:rsidRDefault="00BA37EE" w:rsidP="00130EBF">
      <w:pPr>
        <w:ind w:firstLine="709"/>
        <w:contextualSpacing/>
        <w:rPr>
          <w:b/>
          <w:caps/>
          <w:sz w:val="24"/>
          <w:szCs w:val="24"/>
        </w:rPr>
      </w:pPr>
    </w:p>
    <w:p w:rsidR="000F4B49" w:rsidRPr="000A03E2" w:rsidRDefault="00FA3B51" w:rsidP="000A03E2">
      <w:pPr>
        <w:rPr>
          <w:sz w:val="24"/>
          <w:szCs w:val="24"/>
        </w:rPr>
      </w:pPr>
      <w:r w:rsidRPr="000A03E2">
        <w:rPr>
          <w:rStyle w:val="dash0410005f0431005f0437005f0430005f0446005f0020005f0441005f043f005f0438005f0441005f043a005f0430005f005fchar1char1"/>
          <w:b/>
          <w:i/>
        </w:rPr>
        <w:t xml:space="preserve">     </w:t>
      </w:r>
    </w:p>
    <w:p w:rsidR="000F4B49" w:rsidRPr="000A03E2" w:rsidRDefault="000F4B49" w:rsidP="000F4B49">
      <w:pPr>
        <w:jc w:val="center"/>
        <w:rPr>
          <w:b/>
          <w:bCs/>
          <w:sz w:val="24"/>
          <w:szCs w:val="24"/>
          <w:u w:val="single"/>
        </w:rPr>
      </w:pPr>
      <w:r w:rsidRPr="000A03E2">
        <w:rPr>
          <w:b/>
          <w:sz w:val="24"/>
          <w:szCs w:val="24"/>
          <w:lang w:val="de-DE"/>
        </w:rPr>
        <w:lastRenderedPageBreak/>
        <w:t>III</w:t>
      </w:r>
      <w:r w:rsidRPr="000A03E2">
        <w:rPr>
          <w:sz w:val="24"/>
          <w:szCs w:val="24"/>
        </w:rPr>
        <w:t>.</w:t>
      </w:r>
      <w:r w:rsidRPr="000A03E2">
        <w:rPr>
          <w:b/>
          <w:bCs/>
          <w:sz w:val="24"/>
          <w:szCs w:val="24"/>
          <w:u w:val="single"/>
        </w:rPr>
        <w:t xml:space="preserve"> Тематическое планирование.    </w:t>
      </w:r>
    </w:p>
    <w:p w:rsidR="00FA3B51" w:rsidRPr="000A03E2" w:rsidRDefault="00FA3B51" w:rsidP="000F4B49">
      <w:pPr>
        <w:pStyle w:val="dash0410005f0431005f0437005f0430005f0446005f0020005f0441005f043f005f0438005f0441005f043a005f0430"/>
        <w:ind w:left="0" w:firstLine="0"/>
        <w:rPr>
          <w:bCs/>
        </w:rPr>
      </w:pPr>
    </w:p>
    <w:p w:rsidR="00FA3B51" w:rsidRPr="000A03E2" w:rsidRDefault="00FA3B51" w:rsidP="00330E7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20"/>
        <w:gridCol w:w="900"/>
        <w:gridCol w:w="900"/>
        <w:gridCol w:w="900"/>
      </w:tblGrid>
      <w:tr w:rsidR="00130EBF" w:rsidRPr="000A03E2" w:rsidTr="00791806">
        <w:trPr>
          <w:trHeight w:val="317"/>
        </w:trPr>
        <w:tc>
          <w:tcPr>
            <w:tcW w:w="720" w:type="dxa"/>
            <w:vMerge w:val="restart"/>
          </w:tcPr>
          <w:p w:rsidR="00130EBF" w:rsidRPr="000A03E2" w:rsidRDefault="00130EBF" w:rsidP="00791806">
            <w:pPr>
              <w:jc w:val="center"/>
              <w:rPr>
                <w:b/>
                <w:sz w:val="24"/>
                <w:szCs w:val="24"/>
              </w:rPr>
            </w:pPr>
            <w:r w:rsidRPr="000A03E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A03E2">
              <w:rPr>
                <w:b/>
                <w:sz w:val="24"/>
                <w:szCs w:val="24"/>
              </w:rPr>
              <w:t>п</w:t>
            </w:r>
            <w:proofErr w:type="gramEnd"/>
            <w:r w:rsidRPr="000A03E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120" w:type="dxa"/>
            <w:vMerge w:val="restart"/>
          </w:tcPr>
          <w:p w:rsidR="00130EBF" w:rsidRPr="000A03E2" w:rsidRDefault="00130EBF" w:rsidP="00791806">
            <w:pPr>
              <w:jc w:val="center"/>
              <w:rPr>
                <w:b/>
                <w:sz w:val="24"/>
                <w:szCs w:val="24"/>
              </w:rPr>
            </w:pPr>
            <w:r w:rsidRPr="000A03E2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00" w:type="dxa"/>
            <w:vMerge w:val="restart"/>
          </w:tcPr>
          <w:p w:rsidR="00130EBF" w:rsidRPr="000A03E2" w:rsidRDefault="00130EBF" w:rsidP="0079180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A03E2">
              <w:rPr>
                <w:b/>
                <w:sz w:val="24"/>
                <w:szCs w:val="24"/>
              </w:rPr>
              <w:t>К-во</w:t>
            </w:r>
            <w:proofErr w:type="gramEnd"/>
            <w:r w:rsidRPr="000A03E2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800" w:type="dxa"/>
            <w:gridSpan w:val="2"/>
          </w:tcPr>
          <w:p w:rsidR="00130EBF" w:rsidRPr="000A03E2" w:rsidRDefault="00130EBF" w:rsidP="00791806">
            <w:pPr>
              <w:jc w:val="center"/>
              <w:rPr>
                <w:b/>
                <w:sz w:val="24"/>
                <w:szCs w:val="24"/>
              </w:rPr>
            </w:pPr>
            <w:r w:rsidRPr="000A03E2"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130EBF" w:rsidRPr="000A03E2" w:rsidTr="00130EBF">
        <w:trPr>
          <w:trHeight w:val="317"/>
        </w:trPr>
        <w:tc>
          <w:tcPr>
            <w:tcW w:w="720" w:type="dxa"/>
            <w:vMerge/>
          </w:tcPr>
          <w:p w:rsidR="00130EBF" w:rsidRPr="000A03E2" w:rsidRDefault="00130EBF" w:rsidP="00791806">
            <w:pPr>
              <w:pStyle w:val="af"/>
              <w:spacing w:after="0" w:afterAutospacing="0" w:line="276" w:lineRule="auto"/>
              <w:jc w:val="both"/>
            </w:pPr>
          </w:p>
        </w:tc>
        <w:tc>
          <w:tcPr>
            <w:tcW w:w="6120" w:type="dxa"/>
            <w:vMerge/>
          </w:tcPr>
          <w:p w:rsidR="00130EBF" w:rsidRPr="000A03E2" w:rsidRDefault="00130EBF" w:rsidP="00791806">
            <w:pPr>
              <w:pStyle w:val="af"/>
              <w:spacing w:after="0" w:afterAutospacing="0" w:line="276" w:lineRule="auto"/>
              <w:jc w:val="both"/>
            </w:pPr>
          </w:p>
        </w:tc>
        <w:tc>
          <w:tcPr>
            <w:tcW w:w="900" w:type="dxa"/>
            <w:vMerge/>
          </w:tcPr>
          <w:p w:rsidR="00130EBF" w:rsidRPr="000A03E2" w:rsidRDefault="00130EBF" w:rsidP="00791806">
            <w:pPr>
              <w:pStyle w:val="af"/>
              <w:spacing w:after="0" w:afterAutospacing="0" w:line="276" w:lineRule="auto"/>
              <w:jc w:val="both"/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По плану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По плану</w:t>
            </w: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</w:rPr>
            </w:pPr>
            <w:r w:rsidRPr="000A03E2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Введение. 1 час.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</w:rPr>
            </w:pPr>
            <w:r w:rsidRPr="000A03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C1541D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Вводный урок. Что изучает наука история. Источники исторических знаний.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30EBF" w:rsidRPr="000A03E2" w:rsidRDefault="00DF6CBE" w:rsidP="0011242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  <w:lang w:val="en-US"/>
              </w:rPr>
              <w:t>0</w:t>
            </w:r>
            <w:r w:rsidR="00112426" w:rsidRPr="000A03E2">
              <w:rPr>
                <w:sz w:val="24"/>
                <w:szCs w:val="24"/>
              </w:rPr>
              <w:t>3</w:t>
            </w:r>
            <w:r w:rsidRPr="000A03E2">
              <w:rPr>
                <w:sz w:val="24"/>
                <w:szCs w:val="24"/>
              </w:rPr>
              <w:t>.</w:t>
            </w:r>
            <w:r w:rsidRPr="000A03E2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</w:rPr>
            </w:pPr>
            <w:r w:rsidRPr="000A03E2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Раздел 1.Жизнь первобытных людей.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</w:rPr>
            </w:pPr>
            <w:r w:rsidRPr="000A03E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 xml:space="preserve">Тема 1. Первобытные собиратели и охотники              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</w:rPr>
            </w:pPr>
            <w:r w:rsidRPr="000A03E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Древнейшие люди. Историческая карта.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F6CBE" w:rsidP="0011242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0</w:t>
            </w:r>
            <w:r w:rsidR="00112426" w:rsidRPr="000A03E2">
              <w:rPr>
                <w:sz w:val="24"/>
                <w:szCs w:val="24"/>
                <w:lang w:eastAsia="en-US"/>
              </w:rPr>
              <w:t>6</w:t>
            </w:r>
            <w:r w:rsidRPr="000A03E2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Родовые общины охотников и собирате</w:t>
            </w:r>
            <w:r w:rsidRPr="000A03E2">
              <w:rPr>
                <w:sz w:val="24"/>
                <w:szCs w:val="24"/>
                <w:lang w:eastAsia="en-US"/>
              </w:rPr>
              <w:softHyphen/>
              <w:t>лей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11242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112426" w:rsidRPr="000A03E2">
              <w:rPr>
                <w:sz w:val="24"/>
                <w:szCs w:val="24"/>
                <w:lang w:eastAsia="en-US"/>
              </w:rPr>
              <w:t>0</w:t>
            </w:r>
            <w:r w:rsidR="00DF6CBE" w:rsidRPr="000A03E2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rPr>
          <w:trHeight w:val="639"/>
        </w:trPr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Возникновение   искусства   и   религиоз</w:t>
            </w:r>
            <w:r w:rsidRPr="000A03E2">
              <w:rPr>
                <w:sz w:val="24"/>
                <w:szCs w:val="24"/>
                <w:lang w:eastAsia="en-US"/>
              </w:rPr>
              <w:softHyphen/>
              <w:t>ных верований.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11242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112426" w:rsidRPr="000A03E2">
              <w:rPr>
                <w:sz w:val="24"/>
                <w:szCs w:val="24"/>
                <w:lang w:eastAsia="en-US"/>
              </w:rPr>
              <w:t>3</w:t>
            </w:r>
            <w:r w:rsidR="00DF6CBE" w:rsidRPr="000A03E2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Тема 2. Первобытные земледельцы и скотоводы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Возникновение земледелия и скотоводст</w:t>
            </w:r>
            <w:r w:rsidRPr="000A03E2">
              <w:rPr>
                <w:sz w:val="24"/>
                <w:szCs w:val="24"/>
                <w:lang w:eastAsia="en-US"/>
              </w:rPr>
              <w:softHyphen/>
              <w:t>ва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11242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112426" w:rsidRPr="000A03E2">
              <w:rPr>
                <w:sz w:val="24"/>
                <w:szCs w:val="24"/>
                <w:lang w:eastAsia="en-US"/>
              </w:rPr>
              <w:t>7</w:t>
            </w:r>
            <w:r w:rsidR="00DF6CBE" w:rsidRPr="000A03E2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Появление неравенства и знати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12426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20</w:t>
            </w:r>
            <w:r w:rsidR="00DF6CBE" w:rsidRPr="000A03E2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Повторение  по теме: «Жизнь первобытных людей»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11242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112426" w:rsidRPr="000A03E2">
              <w:rPr>
                <w:sz w:val="24"/>
                <w:szCs w:val="24"/>
                <w:lang w:eastAsia="en-US"/>
              </w:rPr>
              <w:t>4</w:t>
            </w:r>
            <w:r w:rsidR="00DF6CBE" w:rsidRPr="000A03E2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Тема 3.  Счёт лет в истории.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Счёт лет в истории. Измерение времени по годам.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</w:tcPr>
          <w:p w:rsidR="00130EBF" w:rsidRPr="000A03E2" w:rsidRDefault="00112426" w:rsidP="0011242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27</w:t>
            </w:r>
            <w:r w:rsidR="00791806" w:rsidRPr="000A03E2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</w:rPr>
            </w:pPr>
            <w:r w:rsidRPr="000A03E2">
              <w:rPr>
                <w:b/>
                <w:sz w:val="24"/>
                <w:szCs w:val="24"/>
                <w:lang w:val="en-US"/>
              </w:rPr>
              <w:t>III</w:t>
            </w:r>
            <w:r w:rsidRPr="000A03E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Раздел 2. Древний Восток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Тема 4. Древний Египет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Государство на берегах Нила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11242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0</w:t>
            </w:r>
            <w:r w:rsidR="00112426" w:rsidRPr="000A03E2">
              <w:rPr>
                <w:sz w:val="24"/>
                <w:szCs w:val="24"/>
                <w:lang w:eastAsia="en-US"/>
              </w:rPr>
              <w:t>1</w:t>
            </w:r>
            <w:r w:rsidR="00791806" w:rsidRPr="000A03E2">
              <w:rPr>
                <w:sz w:val="24"/>
                <w:szCs w:val="24"/>
                <w:lang w:eastAsia="en-US"/>
              </w:rPr>
              <w:t>.</w:t>
            </w:r>
            <w:r w:rsidRPr="000A03E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 xml:space="preserve">Как жили земледельцы и ремесленники в Египте. Наука о народах и </w:t>
            </w:r>
            <w:proofErr w:type="gramStart"/>
            <w:r w:rsidRPr="000A03E2">
              <w:rPr>
                <w:sz w:val="24"/>
                <w:szCs w:val="24"/>
                <w:lang w:eastAsia="en-US"/>
              </w:rPr>
              <w:t>наука</w:t>
            </w:r>
            <w:proofErr w:type="gramEnd"/>
            <w:r w:rsidRPr="000A03E2">
              <w:rPr>
                <w:sz w:val="24"/>
                <w:szCs w:val="24"/>
                <w:lang w:eastAsia="en-US"/>
              </w:rPr>
              <w:t xml:space="preserve"> о прошлом.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11242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0</w:t>
            </w:r>
            <w:r w:rsidR="00112426" w:rsidRPr="000A03E2">
              <w:rPr>
                <w:sz w:val="24"/>
                <w:szCs w:val="24"/>
                <w:lang w:eastAsia="en-US"/>
              </w:rPr>
              <w:t>4</w:t>
            </w:r>
            <w:r w:rsidR="00791806" w:rsidRPr="000A03E2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11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Жизнь египетского вельможи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11242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0</w:t>
            </w:r>
            <w:r w:rsidR="00112426" w:rsidRPr="000A03E2">
              <w:rPr>
                <w:sz w:val="24"/>
                <w:szCs w:val="24"/>
                <w:lang w:eastAsia="en-US"/>
              </w:rPr>
              <w:t>8</w:t>
            </w:r>
            <w:r w:rsidR="00791806" w:rsidRPr="000A03E2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12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Военные походы фараонов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375AE8" w:rsidRPr="000A03E2">
              <w:rPr>
                <w:sz w:val="24"/>
                <w:szCs w:val="24"/>
                <w:lang w:eastAsia="en-US"/>
              </w:rPr>
              <w:t>1</w:t>
            </w:r>
            <w:r w:rsidR="00791806" w:rsidRPr="000A03E2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13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Религия древних египтян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375AE8" w:rsidRPr="000A03E2">
              <w:rPr>
                <w:sz w:val="24"/>
                <w:szCs w:val="24"/>
                <w:lang w:eastAsia="en-US"/>
              </w:rPr>
              <w:t>5</w:t>
            </w:r>
            <w:r w:rsidR="00791806" w:rsidRPr="000A03E2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14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Искусство Древнего Египта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375AE8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18</w:t>
            </w:r>
            <w:r w:rsidR="00791806" w:rsidRPr="000A03E2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15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Письменность и знания древних египтян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375AE8" w:rsidRPr="000A03E2">
              <w:rPr>
                <w:sz w:val="24"/>
                <w:szCs w:val="24"/>
                <w:lang w:eastAsia="en-US"/>
              </w:rPr>
              <w:t>2</w:t>
            </w:r>
            <w:r w:rsidR="00791806" w:rsidRPr="000A03E2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16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Повторение  по теме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« Древний Египет»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375AE8" w:rsidRPr="000A03E2">
              <w:rPr>
                <w:sz w:val="24"/>
                <w:szCs w:val="24"/>
                <w:lang w:eastAsia="en-US"/>
              </w:rPr>
              <w:t>5</w:t>
            </w:r>
            <w:r w:rsidR="00791806" w:rsidRPr="000A03E2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rFonts w:eastAsia="Arial Unicode MS"/>
                <w:b/>
                <w:sz w:val="24"/>
                <w:szCs w:val="24"/>
                <w:lang w:eastAsia="en-US"/>
              </w:rPr>
              <w:t>Тема 5. Западная Азия древности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rPr>
          <w:trHeight w:val="710"/>
        </w:trPr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17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 xml:space="preserve">Древнее </w:t>
            </w:r>
            <w:proofErr w:type="spellStart"/>
            <w:r w:rsidRPr="000A03E2">
              <w:rPr>
                <w:sz w:val="24"/>
                <w:szCs w:val="24"/>
                <w:lang w:eastAsia="en-US"/>
              </w:rPr>
              <w:t>Двуречье</w:t>
            </w:r>
            <w:proofErr w:type="spellEnd"/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690CC8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29.10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18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Вавилонский царь Хаммурапи и его зако</w:t>
            </w:r>
            <w:r w:rsidRPr="000A03E2">
              <w:rPr>
                <w:sz w:val="24"/>
                <w:szCs w:val="24"/>
                <w:lang w:eastAsia="en-US"/>
              </w:rPr>
              <w:softHyphen/>
              <w:t>ны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lastRenderedPageBreak/>
              <w:t>0</w:t>
            </w:r>
            <w:r w:rsidR="00375AE8" w:rsidRPr="000A03E2">
              <w:rPr>
                <w:sz w:val="24"/>
                <w:szCs w:val="24"/>
                <w:lang w:eastAsia="en-US"/>
              </w:rPr>
              <w:t>8</w:t>
            </w:r>
            <w:r w:rsidR="00791806" w:rsidRPr="000A03E2">
              <w:rPr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Финикийские мореплаватели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375AE8" w:rsidRPr="000A03E2">
              <w:rPr>
                <w:sz w:val="24"/>
                <w:szCs w:val="24"/>
                <w:lang w:eastAsia="en-US"/>
              </w:rPr>
              <w:t>2</w:t>
            </w:r>
            <w:r w:rsidR="00791806" w:rsidRPr="000A03E2">
              <w:rPr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20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Библейские сказания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375AE8" w:rsidRPr="000A03E2">
              <w:rPr>
                <w:sz w:val="24"/>
                <w:szCs w:val="24"/>
                <w:lang w:eastAsia="en-US"/>
              </w:rPr>
              <w:t>5</w:t>
            </w:r>
            <w:r w:rsidR="00791806" w:rsidRPr="000A03E2">
              <w:rPr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21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Древнееврейское царство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375AE8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19</w:t>
            </w:r>
            <w:r w:rsidR="00791806" w:rsidRPr="000A03E2">
              <w:rPr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22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Ассирийская держава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375AE8" w:rsidRPr="000A03E2">
              <w:rPr>
                <w:sz w:val="24"/>
                <w:szCs w:val="24"/>
                <w:lang w:eastAsia="en-US"/>
              </w:rPr>
              <w:t>2</w:t>
            </w:r>
            <w:r w:rsidR="00791806" w:rsidRPr="000A03E2">
              <w:rPr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23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Персидская держава «царя царей»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375AE8" w:rsidRPr="000A03E2">
              <w:rPr>
                <w:sz w:val="24"/>
                <w:szCs w:val="24"/>
                <w:lang w:eastAsia="en-US"/>
              </w:rPr>
              <w:t>6</w:t>
            </w:r>
            <w:r w:rsidR="00791806" w:rsidRPr="000A03E2">
              <w:rPr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Тема 6. Индия и Китай  в древности.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24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Природа и люди Древней Индии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375AE8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29</w:t>
            </w:r>
            <w:r w:rsidR="00791806" w:rsidRPr="000A03E2">
              <w:rPr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25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Индийские касты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0</w:t>
            </w:r>
            <w:r w:rsidR="00375AE8" w:rsidRPr="000A03E2">
              <w:rPr>
                <w:sz w:val="24"/>
                <w:szCs w:val="24"/>
                <w:lang w:eastAsia="en-US"/>
              </w:rPr>
              <w:t>3</w:t>
            </w:r>
            <w:r w:rsidR="00791806" w:rsidRPr="000A03E2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26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Чему учил китайский мудрец Конфуций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0</w:t>
            </w:r>
            <w:r w:rsidR="00375AE8" w:rsidRPr="000A03E2">
              <w:rPr>
                <w:sz w:val="24"/>
                <w:szCs w:val="24"/>
                <w:lang w:eastAsia="en-US"/>
              </w:rPr>
              <w:t>6</w:t>
            </w:r>
            <w:r w:rsidR="00791806" w:rsidRPr="000A03E2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27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Первый властелин единого Китая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375AE8" w:rsidRPr="000A03E2">
              <w:rPr>
                <w:sz w:val="24"/>
                <w:szCs w:val="24"/>
                <w:lang w:eastAsia="en-US"/>
              </w:rPr>
              <w:t>0</w:t>
            </w:r>
            <w:r w:rsidR="00791806" w:rsidRPr="000A03E2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28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Повторение «Древ</w:t>
            </w:r>
            <w:r w:rsidRPr="000A03E2">
              <w:rPr>
                <w:b/>
                <w:sz w:val="24"/>
                <w:szCs w:val="24"/>
                <w:lang w:eastAsia="en-US"/>
              </w:rPr>
              <w:softHyphen/>
              <w:t>ний Восток»</w:t>
            </w:r>
          </w:p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1</w:t>
            </w:r>
            <w:r w:rsidR="00375AE8" w:rsidRPr="000A03E2">
              <w:rPr>
                <w:b/>
                <w:sz w:val="24"/>
                <w:szCs w:val="24"/>
                <w:lang w:eastAsia="en-US"/>
              </w:rPr>
              <w:t>3</w:t>
            </w:r>
            <w:r w:rsidR="00791806" w:rsidRPr="000A03E2">
              <w:rPr>
                <w:b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0A03E2">
              <w:rPr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Раздел 3. Древняя Греция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val="en-US" w:eastAsia="en-US"/>
              </w:rPr>
              <w:t>2</w:t>
            </w:r>
            <w:r w:rsidRPr="000A03E2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val="en-US"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Тема 7. Древнейшая Греция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29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Греки и критяне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375AE8" w:rsidRPr="000A03E2">
              <w:rPr>
                <w:sz w:val="24"/>
                <w:szCs w:val="24"/>
                <w:lang w:eastAsia="en-US"/>
              </w:rPr>
              <w:t>7</w:t>
            </w:r>
            <w:r w:rsidR="00791806" w:rsidRPr="000A03E2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30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Микены и Троя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375AE8" w:rsidRPr="000A03E2">
              <w:rPr>
                <w:sz w:val="24"/>
                <w:szCs w:val="24"/>
                <w:lang w:eastAsia="en-US"/>
              </w:rPr>
              <w:t>0</w:t>
            </w:r>
            <w:r w:rsidR="00791806" w:rsidRPr="000A03E2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31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 xml:space="preserve">Поэма Гомера «Илиада»       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375AE8" w:rsidRPr="000A03E2">
              <w:rPr>
                <w:sz w:val="24"/>
                <w:szCs w:val="24"/>
                <w:lang w:eastAsia="en-US"/>
              </w:rPr>
              <w:t>4</w:t>
            </w:r>
            <w:r w:rsidR="00791806" w:rsidRPr="000A03E2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32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Поэма Гомера «Одиссея»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375AE8" w:rsidRPr="000A03E2">
              <w:rPr>
                <w:sz w:val="24"/>
                <w:szCs w:val="24"/>
                <w:lang w:eastAsia="en-US"/>
              </w:rPr>
              <w:t>7</w:t>
            </w:r>
            <w:r w:rsidR="00791806" w:rsidRPr="000A03E2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33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Религия древних греков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DE06D0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375AE8" w:rsidRPr="000A03E2">
              <w:rPr>
                <w:sz w:val="24"/>
                <w:szCs w:val="24"/>
                <w:lang w:eastAsia="en-US"/>
              </w:rPr>
              <w:t>4</w:t>
            </w:r>
            <w:r w:rsidR="00791806" w:rsidRPr="000A03E2">
              <w:rPr>
                <w:sz w:val="24"/>
                <w:szCs w:val="24"/>
                <w:lang w:eastAsia="en-US"/>
              </w:rPr>
              <w:t>.</w:t>
            </w:r>
            <w:r w:rsidRPr="000A03E2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Тема 8. Полисы Греции и их борьба с персидским нашествием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34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Земледельцы  Аттики  теряют  землю  и свободу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791806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375AE8" w:rsidRPr="000A03E2">
              <w:rPr>
                <w:sz w:val="24"/>
                <w:szCs w:val="24"/>
                <w:lang w:eastAsia="en-US"/>
              </w:rPr>
              <w:t>7</w:t>
            </w:r>
            <w:r w:rsidRPr="000A03E2"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35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Зарождение демократии в Афинах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80419E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375AE8" w:rsidRPr="000A03E2">
              <w:rPr>
                <w:sz w:val="24"/>
                <w:szCs w:val="24"/>
                <w:lang w:eastAsia="en-US"/>
              </w:rPr>
              <w:t>1</w:t>
            </w:r>
            <w:r w:rsidR="00791806" w:rsidRPr="000A03E2"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36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Древняя Спарта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80419E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375AE8" w:rsidRPr="000A03E2">
              <w:rPr>
                <w:sz w:val="24"/>
                <w:szCs w:val="24"/>
                <w:lang w:eastAsia="en-US"/>
              </w:rPr>
              <w:t>4</w:t>
            </w:r>
            <w:r w:rsidR="00791806" w:rsidRPr="000A03E2"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37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Греческие колонии на берегах Средизем</w:t>
            </w:r>
            <w:r w:rsidRPr="000A03E2">
              <w:rPr>
                <w:sz w:val="24"/>
                <w:szCs w:val="24"/>
                <w:lang w:eastAsia="en-US"/>
              </w:rPr>
              <w:softHyphen/>
              <w:t>ного и Черного морей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80419E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375AE8" w:rsidRPr="000A03E2">
              <w:rPr>
                <w:sz w:val="24"/>
                <w:szCs w:val="24"/>
                <w:lang w:eastAsia="en-US"/>
              </w:rPr>
              <w:t>8</w:t>
            </w:r>
            <w:r w:rsidR="00791806" w:rsidRPr="000A03E2"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38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Олимпийские игры в древности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375AE8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31</w:t>
            </w:r>
            <w:r w:rsidR="00791806" w:rsidRPr="000A03E2">
              <w:rPr>
                <w:sz w:val="24"/>
                <w:szCs w:val="24"/>
                <w:lang w:eastAsia="en-US"/>
              </w:rPr>
              <w:t>.0</w:t>
            </w:r>
            <w:r w:rsidRPr="000A03E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39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 xml:space="preserve"> Победа греков над персами в Марафон</w:t>
            </w:r>
            <w:r w:rsidRPr="000A03E2">
              <w:rPr>
                <w:sz w:val="24"/>
                <w:szCs w:val="24"/>
                <w:lang w:eastAsia="en-US"/>
              </w:rPr>
              <w:softHyphen/>
              <w:t>ской битве.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791806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0</w:t>
            </w:r>
            <w:r w:rsidR="00375AE8" w:rsidRPr="000A03E2">
              <w:rPr>
                <w:sz w:val="24"/>
                <w:szCs w:val="24"/>
                <w:lang w:eastAsia="en-US"/>
              </w:rPr>
              <w:t>4</w:t>
            </w:r>
            <w:r w:rsidRPr="000A03E2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40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 xml:space="preserve"> Нашествие персов  на Элладу.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791806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</w:tcPr>
          <w:p w:rsidR="00130EBF" w:rsidRPr="000A03E2" w:rsidRDefault="0080419E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0</w:t>
            </w:r>
            <w:r w:rsidR="00375AE8" w:rsidRPr="000A03E2">
              <w:rPr>
                <w:sz w:val="24"/>
                <w:szCs w:val="24"/>
                <w:lang w:eastAsia="en-US"/>
              </w:rPr>
              <w:t>7</w:t>
            </w:r>
            <w:r w:rsidR="00791806" w:rsidRPr="000A03E2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Тема 9. Возвышение Афин в V в. до н.э. и расцвет демократии.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41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В гаванях афинского порта Пирей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80419E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375AE8" w:rsidRPr="000A03E2">
              <w:rPr>
                <w:sz w:val="24"/>
                <w:szCs w:val="24"/>
                <w:lang w:eastAsia="en-US"/>
              </w:rPr>
              <w:t>1</w:t>
            </w:r>
            <w:r w:rsidR="00791806" w:rsidRPr="000A03E2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42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В городе богини Афины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791806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375AE8" w:rsidRPr="000A03E2">
              <w:rPr>
                <w:sz w:val="24"/>
                <w:szCs w:val="24"/>
                <w:lang w:eastAsia="en-US"/>
              </w:rPr>
              <w:t>4</w:t>
            </w:r>
            <w:r w:rsidRPr="000A03E2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43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 xml:space="preserve">В афинских школах и </w:t>
            </w:r>
            <w:proofErr w:type="spellStart"/>
            <w:r w:rsidRPr="000A03E2">
              <w:rPr>
                <w:sz w:val="24"/>
                <w:szCs w:val="24"/>
                <w:lang w:eastAsia="en-US"/>
              </w:rPr>
              <w:t>гимнасиях</w:t>
            </w:r>
            <w:proofErr w:type="spellEnd"/>
            <w:r w:rsidRPr="000A03E2">
              <w:rPr>
                <w:sz w:val="24"/>
                <w:szCs w:val="24"/>
                <w:lang w:eastAsia="en-US"/>
              </w:rPr>
              <w:t>.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80419E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375AE8" w:rsidRPr="000A03E2">
              <w:rPr>
                <w:sz w:val="24"/>
                <w:szCs w:val="24"/>
                <w:lang w:eastAsia="en-US"/>
              </w:rPr>
              <w:t>8</w:t>
            </w:r>
            <w:r w:rsidR="00791806" w:rsidRPr="000A03E2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44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В театре Диониса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80419E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375AE8" w:rsidRPr="000A03E2">
              <w:rPr>
                <w:sz w:val="24"/>
                <w:szCs w:val="24"/>
                <w:lang w:eastAsia="en-US"/>
              </w:rPr>
              <w:t>1</w:t>
            </w:r>
            <w:r w:rsidR="00791806" w:rsidRPr="000A03E2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45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Афинская демократия при Перикле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791806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375AE8" w:rsidRPr="000A03E2">
              <w:rPr>
                <w:sz w:val="24"/>
                <w:szCs w:val="24"/>
                <w:lang w:eastAsia="en-US"/>
              </w:rPr>
              <w:t>5</w:t>
            </w:r>
            <w:r w:rsidRPr="000A03E2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Тема 10. Македонские завоевания в IV в. до н.э.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46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Города Эллады подчиняются Македонии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375AE8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28</w:t>
            </w:r>
            <w:r w:rsidR="00791806" w:rsidRPr="000A03E2">
              <w:rPr>
                <w:sz w:val="24"/>
                <w:szCs w:val="24"/>
                <w:lang w:eastAsia="en-US"/>
              </w:rPr>
              <w:t>.0</w:t>
            </w:r>
            <w:r w:rsidRPr="000A03E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47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Поход Александра Македонского на Вос</w:t>
            </w:r>
            <w:r w:rsidRPr="000A03E2">
              <w:rPr>
                <w:sz w:val="24"/>
                <w:szCs w:val="24"/>
                <w:lang w:eastAsia="en-US"/>
              </w:rPr>
              <w:softHyphen/>
              <w:t>ток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80419E" w:rsidP="00CF0255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0</w:t>
            </w:r>
            <w:r w:rsidR="00CF0255" w:rsidRPr="000A03E2">
              <w:rPr>
                <w:sz w:val="24"/>
                <w:szCs w:val="24"/>
                <w:lang w:eastAsia="en-US"/>
              </w:rPr>
              <w:t>4</w:t>
            </w:r>
            <w:r w:rsidR="00791806" w:rsidRPr="000A03E2">
              <w:rPr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48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В Александрии Египетской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CF0255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11</w:t>
            </w:r>
            <w:r w:rsidR="00791806" w:rsidRPr="000A03E2">
              <w:rPr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49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Повторение по теме «Древняя Греция»</w:t>
            </w:r>
          </w:p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CF0255" w:rsidP="0080419E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14</w:t>
            </w:r>
            <w:r w:rsidR="00375AE8" w:rsidRPr="000A03E2">
              <w:rPr>
                <w:b/>
                <w:sz w:val="24"/>
                <w:szCs w:val="24"/>
                <w:lang w:eastAsia="en-US"/>
              </w:rPr>
              <w:t>.</w:t>
            </w:r>
            <w:r w:rsidR="00791806" w:rsidRPr="000A03E2">
              <w:rPr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</w:rPr>
            </w:pPr>
            <w:r w:rsidRPr="000A03E2">
              <w:rPr>
                <w:b/>
                <w:sz w:val="24"/>
                <w:szCs w:val="24"/>
                <w:lang w:val="en-US"/>
              </w:rPr>
              <w:t>V</w:t>
            </w:r>
            <w:r w:rsidRPr="000A03E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Раздел 4. Древний Рим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Тема 11. Рим: от его возникновения до установления господства над Италией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0A03E2"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val="en-US"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50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Древнейший Рим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80419E" w:rsidP="00CF0255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CF0255" w:rsidRPr="000A03E2">
              <w:rPr>
                <w:sz w:val="24"/>
                <w:szCs w:val="24"/>
                <w:lang w:eastAsia="en-US"/>
              </w:rPr>
              <w:t>8</w:t>
            </w:r>
            <w:r w:rsidR="00791806" w:rsidRPr="000A03E2">
              <w:rPr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51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Завоевание Римом Италии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CF0255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28</w:t>
            </w:r>
            <w:r w:rsidR="00791806" w:rsidRPr="000A03E2">
              <w:rPr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52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Устройство Римской республики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537FAA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01</w:t>
            </w:r>
            <w:r w:rsidR="00791806" w:rsidRPr="000A03E2">
              <w:rPr>
                <w:sz w:val="24"/>
                <w:szCs w:val="24"/>
                <w:lang w:eastAsia="en-US"/>
              </w:rPr>
              <w:t>.0</w:t>
            </w:r>
            <w:r w:rsidRPr="000A03E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Тема 12. Рим — сильнейшая держава Средиземноморья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53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Карфаген – преграда на пути к Сицилии. Вторая война Рима с Карфагеном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537FAA" w:rsidP="00537FAA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04</w:t>
            </w:r>
            <w:r w:rsidR="00791806" w:rsidRPr="000A03E2">
              <w:rPr>
                <w:sz w:val="24"/>
                <w:szCs w:val="24"/>
                <w:lang w:eastAsia="en-US"/>
              </w:rPr>
              <w:t>.0</w:t>
            </w:r>
            <w:r w:rsidRPr="000A03E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54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Установление господства Рима во всем Средиземноморье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537FAA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08</w:t>
            </w:r>
            <w:r w:rsidR="00791806" w:rsidRPr="000A03E2">
              <w:rPr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55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Рабство в Древнем Риме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537FAA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11</w:t>
            </w:r>
            <w:r w:rsidR="00791806" w:rsidRPr="000A03E2">
              <w:rPr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Тема 13. Гражданские войны в Риме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56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 xml:space="preserve">Земельный закон братьев </w:t>
            </w:r>
            <w:proofErr w:type="spellStart"/>
            <w:r w:rsidRPr="000A03E2">
              <w:rPr>
                <w:sz w:val="24"/>
                <w:szCs w:val="24"/>
                <w:lang w:eastAsia="en-US"/>
              </w:rPr>
              <w:t>Гракхов</w:t>
            </w:r>
            <w:proofErr w:type="spellEnd"/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537FAA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15</w:t>
            </w:r>
            <w:r w:rsidR="00791806" w:rsidRPr="000A03E2">
              <w:rPr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57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Восстание Спартака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80419E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537FAA" w:rsidRPr="000A03E2">
              <w:rPr>
                <w:sz w:val="24"/>
                <w:szCs w:val="24"/>
                <w:lang w:eastAsia="en-US"/>
              </w:rPr>
              <w:t>8</w:t>
            </w:r>
            <w:r w:rsidR="00791806" w:rsidRPr="000A03E2">
              <w:rPr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58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Единовластие Цезаря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537FAA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22</w:t>
            </w:r>
            <w:r w:rsidR="00791806" w:rsidRPr="000A03E2">
              <w:rPr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59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Установление империи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80419E" w:rsidP="00375AE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</w:t>
            </w:r>
            <w:r w:rsidR="00537FAA" w:rsidRPr="000A03E2">
              <w:rPr>
                <w:sz w:val="24"/>
                <w:szCs w:val="24"/>
                <w:lang w:eastAsia="en-US"/>
              </w:rPr>
              <w:t>5</w:t>
            </w:r>
            <w:r w:rsidR="00791806" w:rsidRPr="000A03E2">
              <w:rPr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Тема 14. Римская империя в первые века нашей эры.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60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Соседи Римской империи.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375AE8" w:rsidP="00537FAA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lastRenderedPageBreak/>
              <w:t>2</w:t>
            </w:r>
            <w:r w:rsidR="00537FAA" w:rsidRPr="000A03E2">
              <w:rPr>
                <w:sz w:val="24"/>
                <w:szCs w:val="24"/>
                <w:lang w:eastAsia="en-US"/>
              </w:rPr>
              <w:t>9</w:t>
            </w:r>
            <w:r w:rsidR="00791806" w:rsidRPr="000A03E2">
              <w:rPr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F4D78" w:rsidRPr="000A03E2" w:rsidTr="0092316C">
        <w:trPr>
          <w:trHeight w:val="828"/>
        </w:trPr>
        <w:tc>
          <w:tcPr>
            <w:tcW w:w="720" w:type="dxa"/>
          </w:tcPr>
          <w:p w:rsidR="001F4D78" w:rsidRPr="000A03E2" w:rsidRDefault="001F4D78" w:rsidP="00791806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lastRenderedPageBreak/>
              <w:t>61</w:t>
            </w:r>
          </w:p>
          <w:p w:rsidR="001F4D78" w:rsidRPr="000A03E2" w:rsidRDefault="001F4D78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F4D78" w:rsidRPr="000A03E2" w:rsidRDefault="001F4D78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Рим при императоре Нероне.</w:t>
            </w:r>
          </w:p>
          <w:p w:rsidR="001F4D78" w:rsidRPr="000A03E2" w:rsidRDefault="001F4D78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Первые христиане и их учение</w:t>
            </w:r>
          </w:p>
          <w:p w:rsidR="001F4D78" w:rsidRPr="000A03E2" w:rsidRDefault="001F4D78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F4D78" w:rsidRPr="000A03E2" w:rsidRDefault="001F4D78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F4D78" w:rsidRPr="000A03E2" w:rsidRDefault="001F4D78" w:rsidP="001F4D7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F4D78" w:rsidRPr="000A03E2" w:rsidRDefault="00537FAA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06</w:t>
            </w:r>
            <w:r w:rsidR="001F4D78" w:rsidRPr="000A03E2">
              <w:rPr>
                <w:sz w:val="24"/>
                <w:szCs w:val="24"/>
                <w:lang w:eastAsia="en-US"/>
              </w:rPr>
              <w:t>.0</w:t>
            </w:r>
            <w:r w:rsidRPr="000A03E2">
              <w:rPr>
                <w:sz w:val="24"/>
                <w:szCs w:val="24"/>
                <w:lang w:eastAsia="en-US"/>
              </w:rPr>
              <w:t>5</w:t>
            </w:r>
          </w:p>
          <w:p w:rsidR="001F4D78" w:rsidRPr="000A03E2" w:rsidRDefault="001F4D78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F4D78" w:rsidRPr="000A03E2" w:rsidRDefault="001F4D78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1F4D78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6</w:t>
            </w:r>
            <w:r w:rsidR="001F4D78" w:rsidRPr="000A03E2">
              <w:rPr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Расцвет Римской империи во II в.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537FAA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13</w:t>
            </w:r>
            <w:r w:rsidR="00E878E6" w:rsidRPr="000A03E2">
              <w:rPr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1F4D78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6</w:t>
            </w:r>
            <w:r w:rsidR="001F4D78" w:rsidRPr="000A03E2">
              <w:rPr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«Вечный город» во времена империи и его жители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375AE8" w:rsidP="00537FAA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  <w:r w:rsidR="00537FAA" w:rsidRPr="000A03E2">
              <w:rPr>
                <w:sz w:val="24"/>
                <w:szCs w:val="24"/>
                <w:lang w:eastAsia="en-US"/>
              </w:rPr>
              <w:t>6</w:t>
            </w:r>
            <w:r w:rsidR="00E878E6" w:rsidRPr="000A03E2">
              <w:rPr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Тема 15. Разгром Рима германцами и падение Западной Римской империи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1F4D78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6</w:t>
            </w:r>
            <w:r w:rsidR="001F4D78" w:rsidRPr="000A03E2">
              <w:rPr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Римская империя при Константине.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537FAA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20</w:t>
            </w:r>
            <w:r w:rsidR="00E878E6" w:rsidRPr="000A03E2">
              <w:rPr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1F4D78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6</w:t>
            </w:r>
            <w:r w:rsidR="001F4D78" w:rsidRPr="000A03E2">
              <w:rPr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Взятие Рима варварами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537FAA" w:rsidP="001F4D78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23</w:t>
            </w:r>
            <w:r w:rsidR="00E878E6" w:rsidRPr="000A03E2">
              <w:rPr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1F4D78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6</w:t>
            </w:r>
            <w:r w:rsidR="001F4D78" w:rsidRPr="000A03E2">
              <w:rPr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130EBF" w:rsidRPr="000A03E2" w:rsidRDefault="00130EBF" w:rsidP="00130EB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Повторение по теме «Древний Рим»</w:t>
            </w:r>
          </w:p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1</w:t>
            </w:r>
          </w:p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80419E" w:rsidP="00537FAA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2</w:t>
            </w:r>
            <w:r w:rsidR="00537FAA" w:rsidRPr="000A03E2">
              <w:rPr>
                <w:b/>
                <w:sz w:val="24"/>
                <w:szCs w:val="24"/>
                <w:lang w:eastAsia="en-US"/>
              </w:rPr>
              <w:t>7</w:t>
            </w:r>
            <w:r w:rsidR="00E878E6" w:rsidRPr="000A03E2">
              <w:rPr>
                <w:b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1F4D78">
            <w:pPr>
              <w:jc w:val="both"/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6</w:t>
            </w:r>
            <w:r w:rsidR="001F4D78" w:rsidRPr="000A03E2">
              <w:rPr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A03E2">
              <w:rPr>
                <w:b/>
                <w:sz w:val="24"/>
                <w:szCs w:val="24"/>
                <w:lang w:eastAsia="en-US"/>
              </w:rPr>
              <w:t>Итоговое повторение</w:t>
            </w:r>
            <w:proofErr w:type="gramStart"/>
            <w:r w:rsidRPr="000A03E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375AE8" w:rsidRPr="000A03E2">
              <w:rPr>
                <w:b/>
                <w:sz w:val="24"/>
                <w:szCs w:val="24"/>
                <w:lang w:eastAsia="en-US"/>
              </w:rPr>
              <w:t>.</w:t>
            </w:r>
            <w:proofErr w:type="gramEnd"/>
          </w:p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</w:tcPr>
          <w:p w:rsidR="00130EBF" w:rsidRPr="000A03E2" w:rsidRDefault="00537FAA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30</w:t>
            </w:r>
            <w:r w:rsidR="001F4D78" w:rsidRPr="000A03E2">
              <w:rPr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0EBF" w:rsidRPr="000A03E2" w:rsidTr="00130EBF">
        <w:tc>
          <w:tcPr>
            <w:tcW w:w="7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900" w:type="dxa"/>
          </w:tcPr>
          <w:p w:rsidR="00130EBF" w:rsidRPr="000A03E2" w:rsidRDefault="00130EBF" w:rsidP="00537FAA">
            <w:pPr>
              <w:jc w:val="both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  <w:lang w:eastAsia="en-US"/>
              </w:rPr>
              <w:t>6</w:t>
            </w:r>
            <w:r w:rsidR="00537FAA" w:rsidRPr="000A03E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130EBF" w:rsidRPr="000A03E2" w:rsidRDefault="00130EBF" w:rsidP="0079180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30E7C" w:rsidRPr="000A03E2" w:rsidRDefault="00330E7C" w:rsidP="00330E7C">
      <w:pPr>
        <w:pStyle w:val="dash0410005f0431005f0437005f0430005f0446005f0020005f0441005f043f005f0438005f0441005f043a005f0430"/>
      </w:pPr>
    </w:p>
    <w:p w:rsidR="00330E7C" w:rsidRPr="000A03E2" w:rsidRDefault="00330E7C" w:rsidP="00330E7C">
      <w:pPr>
        <w:pStyle w:val="dash0410005f0431005f0437005f0430005f0446005f0020005f0441005f043f005f0438005f0441005f043a005f0430"/>
      </w:pPr>
    </w:p>
    <w:p w:rsidR="0092316C" w:rsidRPr="000A03E2" w:rsidRDefault="00130EBF" w:rsidP="0092316C">
      <w:pPr>
        <w:rPr>
          <w:rFonts w:eastAsia="Calibri"/>
          <w:sz w:val="24"/>
          <w:szCs w:val="24"/>
        </w:rPr>
      </w:pPr>
      <w:r w:rsidRPr="000A03E2">
        <w:rPr>
          <w:rFonts w:eastAsia="Calibri"/>
          <w:sz w:val="24"/>
          <w:szCs w:val="24"/>
        </w:rPr>
        <w:t xml:space="preserve">В соответствии с календарным учебным  графиком работы  МБОУ </w:t>
      </w:r>
      <w:proofErr w:type="spellStart"/>
      <w:r w:rsidRPr="000A03E2">
        <w:rPr>
          <w:rFonts w:eastAsia="Calibri"/>
          <w:sz w:val="24"/>
          <w:szCs w:val="24"/>
        </w:rPr>
        <w:t>Талловеровской</w:t>
      </w:r>
      <w:proofErr w:type="spellEnd"/>
      <w:r w:rsidRPr="000A03E2">
        <w:rPr>
          <w:rFonts w:eastAsia="Calibri"/>
          <w:sz w:val="24"/>
          <w:szCs w:val="24"/>
        </w:rPr>
        <w:t xml:space="preserve"> СОШ, расписанием уроков на 20</w:t>
      </w:r>
      <w:r w:rsidR="00BA37EE" w:rsidRPr="000A03E2">
        <w:rPr>
          <w:rFonts w:eastAsia="Calibri"/>
          <w:sz w:val="24"/>
          <w:szCs w:val="24"/>
        </w:rPr>
        <w:t>21</w:t>
      </w:r>
      <w:r w:rsidRPr="000A03E2">
        <w:rPr>
          <w:rFonts w:eastAsia="Calibri"/>
          <w:sz w:val="24"/>
          <w:szCs w:val="24"/>
        </w:rPr>
        <w:t>-20</w:t>
      </w:r>
      <w:r w:rsidR="00864752" w:rsidRPr="000A03E2">
        <w:rPr>
          <w:rFonts w:eastAsia="Calibri"/>
          <w:sz w:val="24"/>
          <w:szCs w:val="24"/>
        </w:rPr>
        <w:t>2</w:t>
      </w:r>
      <w:r w:rsidR="00BA37EE" w:rsidRPr="000A03E2">
        <w:rPr>
          <w:rFonts w:eastAsia="Calibri"/>
          <w:sz w:val="24"/>
          <w:szCs w:val="24"/>
        </w:rPr>
        <w:t>2</w:t>
      </w:r>
      <w:r w:rsidRPr="000A03E2">
        <w:rPr>
          <w:rFonts w:eastAsia="Calibri"/>
          <w:sz w:val="24"/>
          <w:szCs w:val="24"/>
        </w:rPr>
        <w:t xml:space="preserve"> учебный год количество часов по истории </w:t>
      </w:r>
      <w:proofErr w:type="gramStart"/>
      <w:r w:rsidRPr="000A03E2">
        <w:rPr>
          <w:rFonts w:eastAsia="Calibri"/>
          <w:sz w:val="24"/>
          <w:szCs w:val="24"/>
        </w:rPr>
        <w:t>в</w:t>
      </w:r>
      <w:proofErr w:type="gramEnd"/>
    </w:p>
    <w:p w:rsidR="0092316C" w:rsidRPr="000A03E2" w:rsidRDefault="00130EBF" w:rsidP="0092316C">
      <w:pPr>
        <w:rPr>
          <w:rFonts w:eastAsia="Calibri"/>
          <w:sz w:val="24"/>
          <w:szCs w:val="24"/>
        </w:rPr>
      </w:pPr>
      <w:r w:rsidRPr="000A03E2">
        <w:rPr>
          <w:rFonts w:eastAsia="Calibri"/>
          <w:sz w:val="24"/>
          <w:szCs w:val="24"/>
        </w:rPr>
        <w:t xml:space="preserve"> 5 </w:t>
      </w:r>
      <w:proofErr w:type="gramStart"/>
      <w:r w:rsidRPr="000A03E2">
        <w:rPr>
          <w:rFonts w:eastAsia="Calibri"/>
          <w:sz w:val="24"/>
          <w:szCs w:val="24"/>
        </w:rPr>
        <w:t>классе</w:t>
      </w:r>
      <w:proofErr w:type="gramEnd"/>
      <w:r w:rsidRPr="000A03E2">
        <w:rPr>
          <w:rFonts w:eastAsia="Calibri"/>
          <w:sz w:val="24"/>
          <w:szCs w:val="24"/>
        </w:rPr>
        <w:t xml:space="preserve"> составляет </w:t>
      </w:r>
      <w:r w:rsidRPr="000A03E2">
        <w:rPr>
          <w:rFonts w:eastAsia="Calibri"/>
          <w:b/>
          <w:sz w:val="24"/>
          <w:szCs w:val="24"/>
        </w:rPr>
        <w:t xml:space="preserve">2  часа в неделю – </w:t>
      </w:r>
      <w:r w:rsidR="0092316C" w:rsidRPr="000A03E2">
        <w:rPr>
          <w:rFonts w:eastAsia="Calibri"/>
          <w:sz w:val="24"/>
          <w:szCs w:val="24"/>
        </w:rPr>
        <w:t>70 часов в год</w:t>
      </w:r>
      <w:r w:rsidR="0092316C" w:rsidRPr="000A03E2">
        <w:rPr>
          <w:rFonts w:eastAsia="Calibri"/>
          <w:b/>
          <w:sz w:val="24"/>
          <w:szCs w:val="24"/>
        </w:rPr>
        <w:t>.</w:t>
      </w:r>
    </w:p>
    <w:p w:rsidR="00130EBF" w:rsidRPr="000A03E2" w:rsidRDefault="00130EBF" w:rsidP="00130EBF">
      <w:pPr>
        <w:rPr>
          <w:rFonts w:eastAsia="Calibri"/>
          <w:b/>
          <w:sz w:val="24"/>
          <w:szCs w:val="24"/>
        </w:rPr>
      </w:pPr>
    </w:p>
    <w:p w:rsidR="00130EBF" w:rsidRPr="000A03E2" w:rsidRDefault="00130EBF" w:rsidP="00130EBF">
      <w:pPr>
        <w:jc w:val="both"/>
        <w:rPr>
          <w:rFonts w:eastAsia="Calibri"/>
          <w:sz w:val="24"/>
          <w:szCs w:val="24"/>
        </w:rPr>
      </w:pPr>
      <w:r w:rsidRPr="000A03E2">
        <w:rPr>
          <w:rFonts w:eastAsia="Calibri"/>
          <w:color w:val="000000"/>
          <w:sz w:val="24"/>
          <w:szCs w:val="24"/>
          <w:shd w:val="clear" w:color="auto" w:fill="FFFFFF"/>
        </w:rPr>
        <w:t xml:space="preserve">В связи с праздничными днями и перенесенными выходными днями (Постановление Правительства РФ </w:t>
      </w:r>
      <w:r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 xml:space="preserve">от </w:t>
      </w:r>
      <w:r w:rsidR="00FB6C93"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>10.</w:t>
      </w:r>
      <w:r w:rsidR="00537FAA"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>10</w:t>
      </w:r>
      <w:r w:rsidR="00FB6C93"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>.</w:t>
      </w:r>
      <w:r w:rsidR="00537FAA"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 xml:space="preserve">20 </w:t>
      </w:r>
      <w:r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 xml:space="preserve">г. №   </w:t>
      </w:r>
      <w:r w:rsidR="00537FAA"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>1648</w:t>
      </w:r>
      <w:r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 xml:space="preserve">     «О переносе выходных дней в 20</w:t>
      </w:r>
      <w:r w:rsidR="00864752"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>2</w:t>
      </w:r>
      <w:r w:rsidR="00537FAA"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>1</w:t>
      </w:r>
      <w:r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 xml:space="preserve"> году»</w:t>
      </w:r>
      <w:r w:rsidR="00537FAA"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>,</w:t>
      </w:r>
      <w:r w:rsidR="00537FAA" w:rsidRPr="000A03E2">
        <w:rPr>
          <w:rFonts w:eastAsia="Calibri"/>
          <w:color w:val="000000"/>
          <w:sz w:val="24"/>
          <w:szCs w:val="24"/>
          <w:shd w:val="clear" w:color="auto" w:fill="FFFFFF"/>
        </w:rPr>
        <w:t xml:space="preserve"> Постановление Правительства РФ </w:t>
      </w:r>
      <w:r w:rsidR="00537FAA"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>от 16.09.21 г. №   1564     «О переносе выходных дней в 2022 году</w:t>
      </w:r>
      <w:r w:rsidRPr="000A03E2">
        <w:rPr>
          <w:rFonts w:eastAsia="Calibri"/>
          <w:color w:val="000000"/>
          <w:spacing w:val="-6"/>
          <w:sz w:val="24"/>
          <w:szCs w:val="24"/>
          <w:shd w:val="clear" w:color="auto" w:fill="FFFFFF"/>
        </w:rPr>
        <w:t xml:space="preserve">) произошло уплотнение учебного материала. </w:t>
      </w:r>
      <w:r w:rsidRPr="000A03E2">
        <w:rPr>
          <w:rFonts w:eastAsia="Calibri"/>
          <w:sz w:val="24"/>
          <w:szCs w:val="24"/>
        </w:rPr>
        <w:t xml:space="preserve">Недостаток учебного времени  компенсирован путём </w:t>
      </w:r>
      <w:r w:rsidR="00E60E45" w:rsidRPr="000A03E2">
        <w:rPr>
          <w:rFonts w:eastAsia="Calibri"/>
          <w:sz w:val="24"/>
          <w:szCs w:val="24"/>
        </w:rPr>
        <w:t>интеграции тем курса: Итоговое повторение.</w:t>
      </w:r>
      <w:r w:rsidR="0092316C" w:rsidRPr="000A03E2">
        <w:rPr>
          <w:rFonts w:eastAsia="Calibri"/>
          <w:sz w:val="24"/>
          <w:szCs w:val="24"/>
        </w:rPr>
        <w:t xml:space="preserve"> Программа будет пройдена за 6</w:t>
      </w:r>
      <w:r w:rsidR="00537FAA" w:rsidRPr="000A03E2">
        <w:rPr>
          <w:rFonts w:eastAsia="Calibri"/>
          <w:sz w:val="24"/>
          <w:szCs w:val="24"/>
        </w:rPr>
        <w:t>7</w:t>
      </w:r>
      <w:r w:rsidR="0092316C" w:rsidRPr="000A03E2">
        <w:rPr>
          <w:rFonts w:eastAsia="Calibri"/>
          <w:sz w:val="24"/>
          <w:szCs w:val="24"/>
        </w:rPr>
        <w:t xml:space="preserve"> часов.</w:t>
      </w:r>
    </w:p>
    <w:p w:rsidR="00130EBF" w:rsidRPr="000A03E2" w:rsidRDefault="00130EBF" w:rsidP="00130EBF">
      <w:pPr>
        <w:jc w:val="both"/>
        <w:rPr>
          <w:rFonts w:eastAsia="Calibri"/>
          <w:sz w:val="24"/>
          <w:szCs w:val="24"/>
        </w:rPr>
      </w:pPr>
    </w:p>
    <w:p w:rsidR="00330E7C" w:rsidRPr="000A03E2" w:rsidRDefault="00330E7C" w:rsidP="00330E7C">
      <w:pPr>
        <w:pStyle w:val="dash0410005f0431005f0437005f0430005f0446005f0020005f0441005f043f005f0438005f0441005f043a005f0430"/>
      </w:pPr>
    </w:p>
    <w:p w:rsidR="00330E7C" w:rsidRPr="000A03E2" w:rsidRDefault="00330E7C" w:rsidP="00330E7C">
      <w:pPr>
        <w:pStyle w:val="dash0410005f0431005f0437005f0430005f0446005f0020005f0441005f043f005f0438005f0441005f043a005f0430"/>
      </w:pPr>
    </w:p>
    <w:p w:rsidR="00EC4124" w:rsidRPr="000A03E2" w:rsidRDefault="00EC4124" w:rsidP="00330E7C">
      <w:pPr>
        <w:rPr>
          <w:sz w:val="24"/>
          <w:szCs w:val="24"/>
        </w:rPr>
      </w:pPr>
    </w:p>
    <w:p w:rsidR="00F1312B" w:rsidRDefault="00F1312B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0A03E2" w:rsidRDefault="000A03E2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0A03E2" w:rsidRDefault="000A03E2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0A03E2" w:rsidRDefault="000A03E2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0A03E2" w:rsidRDefault="000A03E2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0A03E2" w:rsidRDefault="000A03E2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0A03E2" w:rsidRPr="000A03E2" w:rsidRDefault="000A03E2" w:rsidP="00330E7C">
      <w:pPr>
        <w:rPr>
          <w:rStyle w:val="dash0410005f0431005f0437005f0430005f0446005f0020005f0441005f043f005f0438005f0441005f043a005f0430005f005fchar1char1"/>
          <w:b/>
          <w:i/>
        </w:rPr>
      </w:pPr>
      <w:bookmarkStart w:id="0" w:name="_GoBack"/>
      <w:bookmarkEnd w:id="0"/>
    </w:p>
    <w:p w:rsidR="00F1312B" w:rsidRPr="000A03E2" w:rsidRDefault="00F1312B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F1312B" w:rsidRPr="000A03E2" w:rsidRDefault="00F1312B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70089C" w:rsidRPr="000A03E2" w:rsidRDefault="0070089C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70089C" w:rsidRPr="000A03E2" w:rsidRDefault="0070089C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70089C" w:rsidRPr="000A03E2" w:rsidRDefault="0070089C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70089C" w:rsidRPr="000A03E2" w:rsidRDefault="0070089C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70089C" w:rsidRPr="000A03E2" w:rsidRDefault="0070089C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70089C" w:rsidRPr="000A03E2" w:rsidRDefault="0070089C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777"/>
      </w:tblGrid>
      <w:tr w:rsidR="0070089C" w:rsidRPr="000A03E2" w:rsidTr="0070089C">
        <w:tc>
          <w:tcPr>
            <w:tcW w:w="4644" w:type="dxa"/>
            <w:hideMark/>
          </w:tcPr>
          <w:p w:rsidR="0070089C" w:rsidRPr="000A03E2" w:rsidRDefault="0070089C">
            <w:pPr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lastRenderedPageBreak/>
              <w:t>СОГЛАСОВАНО</w:t>
            </w:r>
          </w:p>
          <w:p w:rsidR="0070089C" w:rsidRPr="000A03E2" w:rsidRDefault="0070089C">
            <w:pPr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 xml:space="preserve">Протокол заседания   </w:t>
            </w:r>
          </w:p>
          <w:p w:rsidR="0070089C" w:rsidRPr="000A03E2" w:rsidRDefault="0070089C">
            <w:pPr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Методического совета</w:t>
            </w:r>
          </w:p>
          <w:p w:rsidR="0070089C" w:rsidRPr="000A03E2" w:rsidRDefault="0070089C">
            <w:pPr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 xml:space="preserve">МБОУ </w:t>
            </w:r>
            <w:proofErr w:type="spellStart"/>
            <w:r w:rsidRPr="000A03E2">
              <w:rPr>
                <w:sz w:val="24"/>
                <w:szCs w:val="24"/>
              </w:rPr>
              <w:t>Талловеровская</w:t>
            </w:r>
            <w:proofErr w:type="spellEnd"/>
            <w:r w:rsidRPr="000A03E2">
              <w:rPr>
                <w:sz w:val="24"/>
                <w:szCs w:val="24"/>
              </w:rPr>
              <w:t xml:space="preserve"> СОШ</w:t>
            </w:r>
          </w:p>
          <w:p w:rsidR="0070089C" w:rsidRPr="000A03E2" w:rsidRDefault="0070089C">
            <w:pPr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от «27» августа 20</w:t>
            </w:r>
            <w:r w:rsidR="00215DB1" w:rsidRPr="000A03E2">
              <w:rPr>
                <w:sz w:val="24"/>
                <w:szCs w:val="24"/>
              </w:rPr>
              <w:t>21</w:t>
            </w:r>
            <w:r w:rsidRPr="000A03E2">
              <w:rPr>
                <w:sz w:val="24"/>
                <w:szCs w:val="24"/>
              </w:rPr>
              <w:t xml:space="preserve"> г. № 1                                   </w:t>
            </w:r>
          </w:p>
          <w:p w:rsidR="0070089C" w:rsidRPr="000A03E2" w:rsidRDefault="0070089C">
            <w:pPr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_________ /</w:t>
            </w:r>
            <w:r w:rsidRPr="000A03E2">
              <w:rPr>
                <w:sz w:val="24"/>
                <w:szCs w:val="24"/>
                <w:u w:val="single"/>
              </w:rPr>
              <w:t>Н.Р. Никонова</w:t>
            </w:r>
            <w:r w:rsidRPr="000A03E2">
              <w:rPr>
                <w:sz w:val="24"/>
                <w:szCs w:val="24"/>
              </w:rPr>
              <w:t xml:space="preserve"> /</w:t>
            </w:r>
          </w:p>
          <w:p w:rsidR="0070089C" w:rsidRPr="000A03E2" w:rsidRDefault="0070089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</w:rPr>
              <w:t xml:space="preserve">подпись руководителя МС                   </w:t>
            </w:r>
          </w:p>
        </w:tc>
        <w:tc>
          <w:tcPr>
            <w:tcW w:w="4893" w:type="dxa"/>
            <w:hideMark/>
          </w:tcPr>
          <w:p w:rsidR="0070089C" w:rsidRPr="000A03E2" w:rsidRDefault="0070089C">
            <w:pPr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>СОГЛАСОВАНО                                                      Заместитель директора по УВР</w:t>
            </w:r>
          </w:p>
          <w:p w:rsidR="0070089C" w:rsidRPr="000A03E2" w:rsidRDefault="0070089C">
            <w:pPr>
              <w:rPr>
                <w:sz w:val="24"/>
                <w:szCs w:val="24"/>
              </w:rPr>
            </w:pPr>
            <w:r w:rsidRPr="000A03E2">
              <w:rPr>
                <w:sz w:val="24"/>
                <w:szCs w:val="24"/>
              </w:rPr>
              <w:t xml:space="preserve">/________/ </w:t>
            </w:r>
            <w:r w:rsidRPr="000A03E2">
              <w:rPr>
                <w:sz w:val="24"/>
                <w:szCs w:val="24"/>
                <w:u w:val="single"/>
              </w:rPr>
              <w:t>Н.Р. Никонова/</w:t>
            </w:r>
          </w:p>
          <w:p w:rsidR="0070089C" w:rsidRPr="000A03E2" w:rsidRDefault="0070089C" w:rsidP="00215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A03E2">
              <w:rPr>
                <w:sz w:val="24"/>
                <w:szCs w:val="24"/>
              </w:rPr>
              <w:t>«27» августа 20</w:t>
            </w:r>
            <w:r w:rsidR="00215DB1" w:rsidRPr="000A03E2">
              <w:rPr>
                <w:sz w:val="24"/>
                <w:szCs w:val="24"/>
              </w:rPr>
              <w:t>21</w:t>
            </w:r>
            <w:r w:rsidRPr="000A03E2">
              <w:rPr>
                <w:sz w:val="24"/>
                <w:szCs w:val="24"/>
              </w:rPr>
              <w:t xml:space="preserve"> года</w:t>
            </w:r>
          </w:p>
        </w:tc>
      </w:tr>
    </w:tbl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70089C">
      <w:pPr>
        <w:ind w:right="-34"/>
        <w:rPr>
          <w:b/>
          <w:sz w:val="24"/>
          <w:szCs w:val="24"/>
        </w:rPr>
      </w:pPr>
    </w:p>
    <w:p w:rsidR="0070089C" w:rsidRPr="000A03E2" w:rsidRDefault="0070089C" w:rsidP="00330E7C">
      <w:pPr>
        <w:rPr>
          <w:rStyle w:val="dash0410005f0431005f0437005f0430005f0446005f0020005f0441005f043f005f0438005f0441005f043a005f0430005f005fchar1char1"/>
          <w:b/>
          <w:i/>
        </w:rPr>
      </w:pPr>
    </w:p>
    <w:sectPr w:rsidR="0070089C" w:rsidRPr="000A03E2" w:rsidSect="00626EE1">
      <w:footerReference w:type="default" r:id="rId9"/>
      <w:pgSz w:w="11906" w:h="16838"/>
      <w:pgMar w:top="1134" w:right="110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61D" w:rsidRDefault="00A0061D" w:rsidP="00626EE1">
      <w:r>
        <w:separator/>
      </w:r>
    </w:p>
  </w:endnote>
  <w:endnote w:type="continuationSeparator" w:id="0">
    <w:p w:rsidR="00A0061D" w:rsidRDefault="00A0061D" w:rsidP="0062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49792"/>
      <w:docPartObj>
        <w:docPartGallery w:val="Page Numbers (Bottom of Page)"/>
        <w:docPartUnique/>
      </w:docPartObj>
    </w:sdtPr>
    <w:sdtEndPr/>
    <w:sdtContent>
      <w:p w:rsidR="00CF0255" w:rsidRDefault="00CF025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3E2">
          <w:rPr>
            <w:noProof/>
          </w:rPr>
          <w:t>4</w:t>
        </w:r>
        <w:r>
          <w:fldChar w:fldCharType="end"/>
        </w:r>
      </w:p>
    </w:sdtContent>
  </w:sdt>
  <w:p w:rsidR="00CF0255" w:rsidRDefault="00CF025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61D" w:rsidRDefault="00A0061D" w:rsidP="00626EE1">
      <w:r>
        <w:separator/>
      </w:r>
    </w:p>
  </w:footnote>
  <w:footnote w:type="continuationSeparator" w:id="0">
    <w:p w:rsidR="00A0061D" w:rsidRDefault="00A0061D" w:rsidP="00626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1654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>
    <w:nsid w:val="0B8E09C3"/>
    <w:multiLevelType w:val="hybridMultilevel"/>
    <w:tmpl w:val="4DBEFA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161A6"/>
    <w:multiLevelType w:val="singleLevel"/>
    <w:tmpl w:val="D02A98A0"/>
    <w:lvl w:ilvl="0">
      <w:start w:val="1"/>
      <w:numFmt w:val="decimal"/>
      <w:lvlText w:val="%1)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8841BB3"/>
    <w:multiLevelType w:val="hybridMultilevel"/>
    <w:tmpl w:val="CC7414B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3986042B"/>
    <w:multiLevelType w:val="multilevel"/>
    <w:tmpl w:val="DB4C90F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3BFF64E3"/>
    <w:multiLevelType w:val="multilevel"/>
    <w:tmpl w:val="DB4C90F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CEA79C7"/>
    <w:multiLevelType w:val="hybridMultilevel"/>
    <w:tmpl w:val="D65E4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83A85"/>
    <w:multiLevelType w:val="hybridMultilevel"/>
    <w:tmpl w:val="5A68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61BDA"/>
    <w:multiLevelType w:val="hybridMultilevel"/>
    <w:tmpl w:val="6F463D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60F3E"/>
    <w:multiLevelType w:val="multilevel"/>
    <w:tmpl w:val="DB4C90F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660C3035"/>
    <w:multiLevelType w:val="hybridMultilevel"/>
    <w:tmpl w:val="5A68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1E251B"/>
    <w:multiLevelType w:val="hybridMultilevel"/>
    <w:tmpl w:val="8D82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B639C"/>
    <w:multiLevelType w:val="hybridMultilevel"/>
    <w:tmpl w:val="CC7414B2"/>
    <w:lvl w:ilvl="0" w:tplc="04190013">
      <w:start w:val="1"/>
      <w:numFmt w:val="upperRoman"/>
      <w:lvlText w:val="%1."/>
      <w:lvlJc w:val="righ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0"/>
    <w:lvlOverride w:ilvl="0">
      <w:lvl w:ilvl="0">
        <w:numFmt w:val="bullet"/>
        <w:lvlText w:val="-"/>
        <w:legacy w:legacy="1" w:legacySpace="0" w:legacyIndent="186"/>
        <w:lvlJc w:val="left"/>
        <w:rPr>
          <w:rFonts w:ascii="Times New Roman" w:hAnsi="Times New Roman" w:hint="default"/>
        </w:rPr>
      </w:lvl>
    </w:lvlOverride>
  </w:num>
  <w:num w:numId="9">
    <w:abstractNumId w:val="13"/>
  </w:num>
  <w:num w:numId="1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</w:num>
  <w:num w:numId="13">
    <w:abstractNumId w:val="1"/>
  </w:num>
  <w:num w:numId="14">
    <w:abstractNumId w:val="11"/>
  </w:num>
  <w:num w:numId="15">
    <w:abstractNumId w:val="6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1E"/>
    <w:rsid w:val="00090A50"/>
    <w:rsid w:val="000A03E2"/>
    <w:rsid w:val="000F4B49"/>
    <w:rsid w:val="00112426"/>
    <w:rsid w:val="00130EBF"/>
    <w:rsid w:val="0016665C"/>
    <w:rsid w:val="001B2756"/>
    <w:rsid w:val="001F4D78"/>
    <w:rsid w:val="00215DB1"/>
    <w:rsid w:val="00261A6A"/>
    <w:rsid w:val="002A721E"/>
    <w:rsid w:val="00330E7C"/>
    <w:rsid w:val="0033578B"/>
    <w:rsid w:val="00375AE8"/>
    <w:rsid w:val="00395792"/>
    <w:rsid w:val="00501E85"/>
    <w:rsid w:val="00537FAA"/>
    <w:rsid w:val="005477FA"/>
    <w:rsid w:val="00587E89"/>
    <w:rsid w:val="005A76C3"/>
    <w:rsid w:val="005D1BE5"/>
    <w:rsid w:val="00626EE1"/>
    <w:rsid w:val="0067272A"/>
    <w:rsid w:val="00690CC8"/>
    <w:rsid w:val="0070089C"/>
    <w:rsid w:val="00791806"/>
    <w:rsid w:val="0080419E"/>
    <w:rsid w:val="00864752"/>
    <w:rsid w:val="008B5191"/>
    <w:rsid w:val="008F1DE6"/>
    <w:rsid w:val="0091193C"/>
    <w:rsid w:val="0092316C"/>
    <w:rsid w:val="009948EF"/>
    <w:rsid w:val="00996CCD"/>
    <w:rsid w:val="009B3888"/>
    <w:rsid w:val="00A0061D"/>
    <w:rsid w:val="00A0351D"/>
    <w:rsid w:val="00B970C0"/>
    <w:rsid w:val="00BA37EE"/>
    <w:rsid w:val="00BA5A6C"/>
    <w:rsid w:val="00C1541D"/>
    <w:rsid w:val="00CD3581"/>
    <w:rsid w:val="00CF0255"/>
    <w:rsid w:val="00CF0EE0"/>
    <w:rsid w:val="00CF1ECA"/>
    <w:rsid w:val="00D3317E"/>
    <w:rsid w:val="00D35B15"/>
    <w:rsid w:val="00D457EC"/>
    <w:rsid w:val="00DE06D0"/>
    <w:rsid w:val="00DF6CBE"/>
    <w:rsid w:val="00E60E45"/>
    <w:rsid w:val="00E878E6"/>
    <w:rsid w:val="00EC4124"/>
    <w:rsid w:val="00F1312B"/>
    <w:rsid w:val="00F755D1"/>
    <w:rsid w:val="00FA3B51"/>
    <w:rsid w:val="00FB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55D1"/>
    <w:pPr>
      <w:widowControl/>
      <w:autoSpaceDE/>
      <w:autoSpaceDN/>
      <w:adjustRightInd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7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755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F755D1"/>
    <w:rPr>
      <w:rFonts w:ascii="Calibri" w:eastAsia="Times New Roman" w:hAnsi="Calibri" w:cs="Times New Roman"/>
    </w:rPr>
  </w:style>
  <w:style w:type="character" w:customStyle="1" w:styleId="a7">
    <w:name w:val="Текст выноски Знак"/>
    <w:link w:val="a8"/>
    <w:uiPriority w:val="99"/>
    <w:semiHidden/>
    <w:rsid w:val="00F755D1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F755D1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F755D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F755D1"/>
    <w:rPr>
      <w:color w:val="0000FF"/>
      <w:u w:val="single"/>
    </w:rPr>
  </w:style>
  <w:style w:type="character" w:customStyle="1" w:styleId="FontStyle14">
    <w:name w:val="Font Style14"/>
    <w:uiPriority w:val="99"/>
    <w:rsid w:val="00F755D1"/>
    <w:rPr>
      <w:rFonts w:ascii="Arial" w:hAnsi="Arial" w:cs="Arial"/>
      <w:sz w:val="16"/>
      <w:szCs w:val="16"/>
    </w:rPr>
  </w:style>
  <w:style w:type="paragraph" w:customStyle="1" w:styleId="Style4">
    <w:name w:val="Style4"/>
    <w:basedOn w:val="a"/>
    <w:uiPriority w:val="99"/>
    <w:rsid w:val="00F755D1"/>
    <w:pPr>
      <w:spacing w:line="214" w:lineRule="exact"/>
      <w:ind w:firstLine="459"/>
      <w:jc w:val="both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F755D1"/>
    <w:pPr>
      <w:spacing w:line="208" w:lineRule="exact"/>
      <w:ind w:firstLine="448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F755D1"/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sid w:val="00F755D1"/>
    <w:rPr>
      <w:rFonts w:ascii="Arial" w:hAnsi="Arial" w:cs="Arial"/>
      <w:sz w:val="16"/>
      <w:szCs w:val="16"/>
    </w:rPr>
  </w:style>
  <w:style w:type="paragraph" w:customStyle="1" w:styleId="Style5">
    <w:name w:val="Style5"/>
    <w:basedOn w:val="a"/>
    <w:uiPriority w:val="99"/>
    <w:rsid w:val="00F755D1"/>
    <w:pPr>
      <w:spacing w:line="207" w:lineRule="exact"/>
      <w:ind w:firstLine="453"/>
      <w:jc w:val="both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F755D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F755D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7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755D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7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D1BE5"/>
    <w:pPr>
      <w:widowControl/>
      <w:autoSpaceDE/>
      <w:autoSpaceDN/>
      <w:adjustRightInd/>
      <w:ind w:left="720" w:firstLine="700"/>
      <w:jc w:val="both"/>
    </w:pPr>
    <w:rPr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D1BE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">
    <w:name w:val="Body Text Indent 2"/>
    <w:basedOn w:val="a"/>
    <w:link w:val="20"/>
    <w:uiPriority w:val="99"/>
    <w:semiHidden/>
    <w:unhideWhenUsed/>
    <w:rsid w:val="000F4B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4B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rsid w:val="00C154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55D1"/>
    <w:pPr>
      <w:widowControl/>
      <w:autoSpaceDE/>
      <w:autoSpaceDN/>
      <w:adjustRightInd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7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755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F755D1"/>
    <w:rPr>
      <w:rFonts w:ascii="Calibri" w:eastAsia="Times New Roman" w:hAnsi="Calibri" w:cs="Times New Roman"/>
    </w:rPr>
  </w:style>
  <w:style w:type="character" w:customStyle="1" w:styleId="a7">
    <w:name w:val="Текст выноски Знак"/>
    <w:link w:val="a8"/>
    <w:uiPriority w:val="99"/>
    <w:semiHidden/>
    <w:rsid w:val="00F755D1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F755D1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F755D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F755D1"/>
    <w:rPr>
      <w:color w:val="0000FF"/>
      <w:u w:val="single"/>
    </w:rPr>
  </w:style>
  <w:style w:type="character" w:customStyle="1" w:styleId="FontStyle14">
    <w:name w:val="Font Style14"/>
    <w:uiPriority w:val="99"/>
    <w:rsid w:val="00F755D1"/>
    <w:rPr>
      <w:rFonts w:ascii="Arial" w:hAnsi="Arial" w:cs="Arial"/>
      <w:sz w:val="16"/>
      <w:szCs w:val="16"/>
    </w:rPr>
  </w:style>
  <w:style w:type="paragraph" w:customStyle="1" w:styleId="Style4">
    <w:name w:val="Style4"/>
    <w:basedOn w:val="a"/>
    <w:uiPriority w:val="99"/>
    <w:rsid w:val="00F755D1"/>
    <w:pPr>
      <w:spacing w:line="214" w:lineRule="exact"/>
      <w:ind w:firstLine="459"/>
      <w:jc w:val="both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F755D1"/>
    <w:pPr>
      <w:spacing w:line="208" w:lineRule="exact"/>
      <w:ind w:firstLine="448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F755D1"/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sid w:val="00F755D1"/>
    <w:rPr>
      <w:rFonts w:ascii="Arial" w:hAnsi="Arial" w:cs="Arial"/>
      <w:sz w:val="16"/>
      <w:szCs w:val="16"/>
    </w:rPr>
  </w:style>
  <w:style w:type="paragraph" w:customStyle="1" w:styleId="Style5">
    <w:name w:val="Style5"/>
    <w:basedOn w:val="a"/>
    <w:uiPriority w:val="99"/>
    <w:rsid w:val="00F755D1"/>
    <w:pPr>
      <w:spacing w:line="207" w:lineRule="exact"/>
      <w:ind w:firstLine="453"/>
      <w:jc w:val="both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F755D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F755D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7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755D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7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D1BE5"/>
    <w:pPr>
      <w:widowControl/>
      <w:autoSpaceDE/>
      <w:autoSpaceDN/>
      <w:adjustRightInd/>
      <w:ind w:left="720" w:firstLine="700"/>
      <w:jc w:val="both"/>
    </w:pPr>
    <w:rPr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D1BE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">
    <w:name w:val="Body Text Indent 2"/>
    <w:basedOn w:val="a"/>
    <w:link w:val="20"/>
    <w:uiPriority w:val="99"/>
    <w:semiHidden/>
    <w:unhideWhenUsed/>
    <w:rsid w:val="000F4B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4B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rsid w:val="00C154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DB4D-A9AA-4EC2-9DC0-10808E1F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Талловеровская СОШ</cp:lastModifiedBy>
  <cp:revision>24</cp:revision>
  <cp:lastPrinted>2021-09-27T06:15:00Z</cp:lastPrinted>
  <dcterms:created xsi:type="dcterms:W3CDTF">2017-08-01T05:57:00Z</dcterms:created>
  <dcterms:modified xsi:type="dcterms:W3CDTF">2021-09-27T06:15:00Z</dcterms:modified>
</cp:coreProperties>
</file>