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17"/>
        <w:gridCol w:w="1805"/>
        <w:gridCol w:w="875"/>
        <w:gridCol w:w="3558"/>
        <w:gridCol w:w="2316"/>
      </w:tblGrid>
      <w:tr w:rsidR="002470B5" w:rsidTr="008834A1">
        <w:tc>
          <w:tcPr>
            <w:tcW w:w="1384" w:type="dxa"/>
          </w:tcPr>
          <w:p w:rsidR="002470B5" w:rsidRDefault="002470B5" w:rsidP="008834A1">
            <w:r>
              <w:t>6.04</w:t>
            </w:r>
          </w:p>
        </w:tc>
        <w:tc>
          <w:tcPr>
            <w:tcW w:w="2268" w:type="dxa"/>
          </w:tcPr>
          <w:p w:rsidR="002470B5" w:rsidRDefault="002470B5" w:rsidP="008834A1">
            <w:r>
              <w:t>Математика (ОВЗ)</w:t>
            </w:r>
          </w:p>
        </w:tc>
        <w:tc>
          <w:tcPr>
            <w:tcW w:w="1701" w:type="dxa"/>
          </w:tcPr>
          <w:p w:rsidR="002470B5" w:rsidRDefault="002470B5" w:rsidP="008834A1">
            <w:r>
              <w:t>4</w:t>
            </w:r>
          </w:p>
        </w:tc>
        <w:tc>
          <w:tcPr>
            <w:tcW w:w="5954" w:type="dxa"/>
          </w:tcPr>
          <w:p w:rsidR="002470B5" w:rsidRDefault="002470B5" w:rsidP="008834A1">
            <w:r>
              <w:t>Решение задач, содержащих действия деления с остатком.</w:t>
            </w:r>
          </w:p>
        </w:tc>
        <w:tc>
          <w:tcPr>
            <w:tcW w:w="3479" w:type="dxa"/>
          </w:tcPr>
          <w:p w:rsidR="002470B5" w:rsidRDefault="002470B5" w:rsidP="008834A1">
            <w:r>
              <w:t>стр. 183 №18, 21.</w:t>
            </w:r>
          </w:p>
        </w:tc>
      </w:tr>
      <w:tr w:rsidR="002470B5" w:rsidTr="008834A1">
        <w:tc>
          <w:tcPr>
            <w:tcW w:w="1384" w:type="dxa"/>
          </w:tcPr>
          <w:p w:rsidR="002470B5" w:rsidRDefault="002470B5" w:rsidP="008834A1"/>
        </w:tc>
        <w:tc>
          <w:tcPr>
            <w:tcW w:w="2268" w:type="dxa"/>
          </w:tcPr>
          <w:p w:rsidR="002470B5" w:rsidRDefault="002470B5" w:rsidP="008834A1">
            <w:r>
              <w:t>Русский язык (ОВЗ)</w:t>
            </w:r>
          </w:p>
        </w:tc>
        <w:tc>
          <w:tcPr>
            <w:tcW w:w="1701" w:type="dxa"/>
          </w:tcPr>
          <w:p w:rsidR="002470B5" w:rsidRDefault="002470B5" w:rsidP="008834A1">
            <w:r>
              <w:t>4</w:t>
            </w:r>
          </w:p>
        </w:tc>
        <w:tc>
          <w:tcPr>
            <w:tcW w:w="5954" w:type="dxa"/>
          </w:tcPr>
          <w:p w:rsidR="002470B5" w:rsidRDefault="002470B5" w:rsidP="008834A1">
            <w:r>
              <w:t>Родственные слова.</w:t>
            </w:r>
          </w:p>
        </w:tc>
        <w:tc>
          <w:tcPr>
            <w:tcW w:w="3479" w:type="dxa"/>
          </w:tcPr>
          <w:p w:rsidR="002470B5" w:rsidRDefault="002470B5" w:rsidP="008834A1">
            <w:r>
              <w:t>стр. 170 упр. 5.</w:t>
            </w:r>
          </w:p>
        </w:tc>
      </w:tr>
      <w:tr w:rsidR="002470B5" w:rsidTr="008834A1">
        <w:tc>
          <w:tcPr>
            <w:tcW w:w="1384" w:type="dxa"/>
          </w:tcPr>
          <w:p w:rsidR="002470B5" w:rsidRDefault="002470B5" w:rsidP="008834A1">
            <w:r>
              <w:t>07.04.</w:t>
            </w:r>
          </w:p>
        </w:tc>
        <w:tc>
          <w:tcPr>
            <w:tcW w:w="2268" w:type="dxa"/>
          </w:tcPr>
          <w:p w:rsidR="002470B5" w:rsidRDefault="002470B5" w:rsidP="008834A1">
            <w:r>
              <w:t>Математика (ОВЗ)</w:t>
            </w:r>
          </w:p>
        </w:tc>
        <w:tc>
          <w:tcPr>
            <w:tcW w:w="1701" w:type="dxa"/>
          </w:tcPr>
          <w:p w:rsidR="002470B5" w:rsidRDefault="002470B5" w:rsidP="008834A1">
            <w:r>
              <w:t>4</w:t>
            </w:r>
          </w:p>
        </w:tc>
        <w:tc>
          <w:tcPr>
            <w:tcW w:w="5954" w:type="dxa"/>
          </w:tcPr>
          <w:p w:rsidR="002470B5" w:rsidRDefault="002470B5" w:rsidP="008834A1">
            <w:r>
              <w:t>Взаимное положение прямой, окружности, отрезка.</w:t>
            </w:r>
          </w:p>
        </w:tc>
        <w:tc>
          <w:tcPr>
            <w:tcW w:w="3479" w:type="dxa"/>
          </w:tcPr>
          <w:p w:rsidR="002470B5" w:rsidRDefault="002470B5" w:rsidP="008834A1">
            <w:r>
              <w:t>стр. 136 № 7, стр. 137 № 1</w:t>
            </w:r>
          </w:p>
        </w:tc>
      </w:tr>
      <w:tr w:rsidR="002470B5" w:rsidTr="008834A1">
        <w:tc>
          <w:tcPr>
            <w:tcW w:w="1384" w:type="dxa"/>
          </w:tcPr>
          <w:p w:rsidR="002470B5" w:rsidRDefault="002470B5" w:rsidP="008834A1"/>
        </w:tc>
        <w:tc>
          <w:tcPr>
            <w:tcW w:w="2268" w:type="dxa"/>
          </w:tcPr>
          <w:p w:rsidR="002470B5" w:rsidRDefault="002470B5" w:rsidP="008834A1">
            <w:r>
              <w:t>Русский язык (ОВЗ)</w:t>
            </w:r>
          </w:p>
        </w:tc>
        <w:tc>
          <w:tcPr>
            <w:tcW w:w="1701" w:type="dxa"/>
          </w:tcPr>
          <w:p w:rsidR="002470B5" w:rsidRDefault="002470B5" w:rsidP="008834A1">
            <w:r>
              <w:t>4</w:t>
            </w:r>
          </w:p>
        </w:tc>
        <w:tc>
          <w:tcPr>
            <w:tcW w:w="5954" w:type="dxa"/>
          </w:tcPr>
          <w:p w:rsidR="002470B5" w:rsidRDefault="002470B5" w:rsidP="008834A1">
            <w:r>
              <w:t>Практическое построение простого предложения.</w:t>
            </w:r>
          </w:p>
        </w:tc>
        <w:tc>
          <w:tcPr>
            <w:tcW w:w="3479" w:type="dxa"/>
          </w:tcPr>
          <w:p w:rsidR="002470B5" w:rsidRDefault="002470B5" w:rsidP="008834A1">
            <w:r>
              <w:t>стр. 188 упр. 9.</w:t>
            </w:r>
          </w:p>
        </w:tc>
      </w:tr>
      <w:tr w:rsidR="002470B5" w:rsidTr="008834A1">
        <w:tc>
          <w:tcPr>
            <w:tcW w:w="1384" w:type="dxa"/>
          </w:tcPr>
          <w:p w:rsidR="002470B5" w:rsidRDefault="002470B5" w:rsidP="008834A1"/>
        </w:tc>
        <w:tc>
          <w:tcPr>
            <w:tcW w:w="2268" w:type="dxa"/>
          </w:tcPr>
          <w:p w:rsidR="002470B5" w:rsidRDefault="002470B5" w:rsidP="008834A1">
            <w:r>
              <w:t>Чтение (ОВЗ)</w:t>
            </w:r>
          </w:p>
        </w:tc>
        <w:tc>
          <w:tcPr>
            <w:tcW w:w="1701" w:type="dxa"/>
          </w:tcPr>
          <w:p w:rsidR="002470B5" w:rsidRDefault="002470B5" w:rsidP="008834A1">
            <w:r>
              <w:t>4</w:t>
            </w:r>
          </w:p>
        </w:tc>
        <w:tc>
          <w:tcPr>
            <w:tcW w:w="5954" w:type="dxa"/>
          </w:tcPr>
          <w:p w:rsidR="002470B5" w:rsidRDefault="002470B5" w:rsidP="008834A1">
            <w:r>
              <w:t>В. Сафронова «Весна»</w:t>
            </w:r>
          </w:p>
        </w:tc>
        <w:tc>
          <w:tcPr>
            <w:tcW w:w="3479" w:type="dxa"/>
          </w:tcPr>
          <w:p w:rsidR="002470B5" w:rsidRDefault="002470B5" w:rsidP="008834A1">
            <w:r>
              <w:t>стр. 118 – 119, читать выразительно</w:t>
            </w:r>
          </w:p>
        </w:tc>
      </w:tr>
      <w:tr w:rsidR="002470B5" w:rsidTr="008834A1">
        <w:tc>
          <w:tcPr>
            <w:tcW w:w="1384" w:type="dxa"/>
          </w:tcPr>
          <w:p w:rsidR="002470B5" w:rsidRDefault="002470B5" w:rsidP="008834A1">
            <w:r>
              <w:t>08.04.</w:t>
            </w:r>
          </w:p>
        </w:tc>
        <w:tc>
          <w:tcPr>
            <w:tcW w:w="2268" w:type="dxa"/>
          </w:tcPr>
          <w:p w:rsidR="002470B5" w:rsidRDefault="002470B5" w:rsidP="008834A1">
            <w:r>
              <w:t>Математика (ОВЗ)</w:t>
            </w:r>
          </w:p>
        </w:tc>
        <w:tc>
          <w:tcPr>
            <w:tcW w:w="1701" w:type="dxa"/>
          </w:tcPr>
          <w:p w:rsidR="002470B5" w:rsidRDefault="002470B5" w:rsidP="008834A1">
            <w:r>
              <w:t>4</w:t>
            </w:r>
          </w:p>
        </w:tc>
        <w:tc>
          <w:tcPr>
            <w:tcW w:w="5954" w:type="dxa"/>
          </w:tcPr>
          <w:p w:rsidR="002470B5" w:rsidRDefault="002470B5" w:rsidP="008834A1">
            <w:r>
              <w:t>Умножение нуля и на нуль.</w:t>
            </w:r>
          </w:p>
        </w:tc>
        <w:tc>
          <w:tcPr>
            <w:tcW w:w="3479" w:type="dxa"/>
          </w:tcPr>
          <w:p w:rsidR="002470B5" w:rsidRDefault="002470B5" w:rsidP="008834A1">
            <w:r>
              <w:t>стр. 142 № 5.</w:t>
            </w:r>
          </w:p>
        </w:tc>
      </w:tr>
      <w:tr w:rsidR="002470B5" w:rsidTr="008834A1">
        <w:tc>
          <w:tcPr>
            <w:tcW w:w="1384" w:type="dxa"/>
          </w:tcPr>
          <w:p w:rsidR="002470B5" w:rsidRDefault="002470B5" w:rsidP="008834A1"/>
        </w:tc>
        <w:tc>
          <w:tcPr>
            <w:tcW w:w="2268" w:type="dxa"/>
          </w:tcPr>
          <w:p w:rsidR="002470B5" w:rsidRDefault="002470B5" w:rsidP="008834A1">
            <w:r>
              <w:t>Устная речь (ОВЗ)</w:t>
            </w:r>
          </w:p>
        </w:tc>
        <w:tc>
          <w:tcPr>
            <w:tcW w:w="1701" w:type="dxa"/>
          </w:tcPr>
          <w:p w:rsidR="002470B5" w:rsidRDefault="002470B5" w:rsidP="008834A1">
            <w:r>
              <w:t>4</w:t>
            </w:r>
          </w:p>
        </w:tc>
        <w:tc>
          <w:tcPr>
            <w:tcW w:w="5954" w:type="dxa"/>
          </w:tcPr>
          <w:p w:rsidR="002470B5" w:rsidRDefault="002470B5" w:rsidP="008834A1">
            <w:r>
              <w:t xml:space="preserve">Культура общения. Извинения. </w:t>
            </w:r>
          </w:p>
        </w:tc>
        <w:tc>
          <w:tcPr>
            <w:tcW w:w="3479" w:type="dxa"/>
          </w:tcPr>
          <w:p w:rsidR="002470B5" w:rsidRDefault="002470B5" w:rsidP="008834A1">
            <w:proofErr w:type="gramStart"/>
            <w:r>
              <w:t>с</w:t>
            </w:r>
            <w:proofErr w:type="gramEnd"/>
            <w:r>
              <w:t>тр. 54 – 55. Составление возможных диалогов между героями картинок.</w:t>
            </w:r>
          </w:p>
        </w:tc>
      </w:tr>
      <w:tr w:rsidR="002470B5" w:rsidTr="008834A1">
        <w:tc>
          <w:tcPr>
            <w:tcW w:w="1384" w:type="dxa"/>
          </w:tcPr>
          <w:p w:rsidR="002470B5" w:rsidRDefault="002470B5" w:rsidP="008834A1"/>
        </w:tc>
        <w:tc>
          <w:tcPr>
            <w:tcW w:w="2268" w:type="dxa"/>
          </w:tcPr>
          <w:p w:rsidR="002470B5" w:rsidRDefault="002470B5" w:rsidP="008834A1">
            <w:r>
              <w:t>Чтение (ОВЗ)</w:t>
            </w:r>
          </w:p>
        </w:tc>
        <w:tc>
          <w:tcPr>
            <w:tcW w:w="1701" w:type="dxa"/>
          </w:tcPr>
          <w:p w:rsidR="002470B5" w:rsidRDefault="002470B5" w:rsidP="008834A1">
            <w:r>
              <w:t>4</w:t>
            </w:r>
          </w:p>
        </w:tc>
        <w:tc>
          <w:tcPr>
            <w:tcW w:w="5954" w:type="dxa"/>
          </w:tcPr>
          <w:p w:rsidR="002470B5" w:rsidRDefault="002470B5" w:rsidP="008834A1">
            <w:proofErr w:type="spellStart"/>
            <w:r>
              <w:t>Вн</w:t>
            </w:r>
            <w:proofErr w:type="spellEnd"/>
            <w:r>
              <w:t xml:space="preserve">. чтение.  </w:t>
            </w:r>
            <w:proofErr w:type="spellStart"/>
            <w:r>
              <w:t>А.Платонов</w:t>
            </w:r>
            <w:proofErr w:type="spellEnd"/>
            <w:r>
              <w:t xml:space="preserve"> «Умная внучка».</w:t>
            </w:r>
          </w:p>
        </w:tc>
        <w:tc>
          <w:tcPr>
            <w:tcW w:w="3479" w:type="dxa"/>
          </w:tcPr>
          <w:p w:rsidR="002470B5" w:rsidRDefault="002470B5" w:rsidP="008834A1">
            <w:r>
              <w:t>иллюстрация к рассказу</w:t>
            </w:r>
          </w:p>
        </w:tc>
      </w:tr>
      <w:tr w:rsidR="002470B5" w:rsidTr="008834A1">
        <w:tc>
          <w:tcPr>
            <w:tcW w:w="1384" w:type="dxa"/>
          </w:tcPr>
          <w:p w:rsidR="002470B5" w:rsidRDefault="002470B5" w:rsidP="008834A1">
            <w:r>
              <w:t>09.04.</w:t>
            </w:r>
          </w:p>
        </w:tc>
        <w:tc>
          <w:tcPr>
            <w:tcW w:w="2268" w:type="dxa"/>
          </w:tcPr>
          <w:p w:rsidR="002470B5" w:rsidRDefault="002470B5" w:rsidP="008834A1">
            <w:r>
              <w:t>Математика (ОВЗ)</w:t>
            </w:r>
          </w:p>
        </w:tc>
        <w:tc>
          <w:tcPr>
            <w:tcW w:w="1701" w:type="dxa"/>
          </w:tcPr>
          <w:p w:rsidR="002470B5" w:rsidRDefault="002470B5" w:rsidP="008834A1">
            <w:r>
              <w:t>4</w:t>
            </w:r>
          </w:p>
        </w:tc>
        <w:tc>
          <w:tcPr>
            <w:tcW w:w="5954" w:type="dxa"/>
          </w:tcPr>
          <w:p w:rsidR="002470B5" w:rsidRDefault="002470B5" w:rsidP="008834A1">
            <w:r>
              <w:t>Решение примеров с нулем.</w:t>
            </w:r>
          </w:p>
        </w:tc>
        <w:tc>
          <w:tcPr>
            <w:tcW w:w="3479" w:type="dxa"/>
          </w:tcPr>
          <w:p w:rsidR="002470B5" w:rsidRDefault="002470B5" w:rsidP="008834A1">
            <w:r>
              <w:t>стр. 144 № 15 (1), № 16.</w:t>
            </w:r>
          </w:p>
        </w:tc>
      </w:tr>
      <w:tr w:rsidR="002470B5" w:rsidTr="008834A1">
        <w:tc>
          <w:tcPr>
            <w:tcW w:w="1384" w:type="dxa"/>
          </w:tcPr>
          <w:p w:rsidR="002470B5" w:rsidRDefault="002470B5" w:rsidP="008834A1"/>
        </w:tc>
        <w:tc>
          <w:tcPr>
            <w:tcW w:w="2268" w:type="dxa"/>
          </w:tcPr>
          <w:p w:rsidR="002470B5" w:rsidRDefault="002470B5" w:rsidP="008834A1">
            <w:r>
              <w:t>Русский язык (ОВЗ)</w:t>
            </w:r>
          </w:p>
        </w:tc>
        <w:tc>
          <w:tcPr>
            <w:tcW w:w="1701" w:type="dxa"/>
          </w:tcPr>
          <w:p w:rsidR="002470B5" w:rsidRDefault="002470B5" w:rsidP="008834A1">
            <w:r>
              <w:t>4</w:t>
            </w:r>
          </w:p>
        </w:tc>
        <w:tc>
          <w:tcPr>
            <w:tcW w:w="5954" w:type="dxa"/>
          </w:tcPr>
          <w:p w:rsidR="002470B5" w:rsidRDefault="002470B5" w:rsidP="008834A1">
            <w:r>
              <w:t>Практическое построение простого предложения.</w:t>
            </w:r>
          </w:p>
        </w:tc>
        <w:tc>
          <w:tcPr>
            <w:tcW w:w="3479" w:type="dxa"/>
          </w:tcPr>
          <w:p w:rsidR="002470B5" w:rsidRDefault="002470B5" w:rsidP="008834A1">
            <w:r>
              <w:t>стр. 191 упр. 19.</w:t>
            </w:r>
          </w:p>
        </w:tc>
      </w:tr>
      <w:tr w:rsidR="002470B5" w:rsidTr="008834A1">
        <w:tc>
          <w:tcPr>
            <w:tcW w:w="1384" w:type="dxa"/>
          </w:tcPr>
          <w:p w:rsidR="002470B5" w:rsidRDefault="002470B5" w:rsidP="008834A1"/>
        </w:tc>
        <w:tc>
          <w:tcPr>
            <w:tcW w:w="2268" w:type="dxa"/>
          </w:tcPr>
          <w:p w:rsidR="002470B5" w:rsidRDefault="002470B5" w:rsidP="008834A1">
            <w:r>
              <w:t>Чтение (ОВЗ)</w:t>
            </w:r>
          </w:p>
        </w:tc>
        <w:tc>
          <w:tcPr>
            <w:tcW w:w="1701" w:type="dxa"/>
          </w:tcPr>
          <w:p w:rsidR="002470B5" w:rsidRDefault="002470B5" w:rsidP="008834A1">
            <w:r>
              <w:t>4</w:t>
            </w:r>
          </w:p>
        </w:tc>
        <w:tc>
          <w:tcPr>
            <w:tcW w:w="5954" w:type="dxa"/>
          </w:tcPr>
          <w:p w:rsidR="002470B5" w:rsidRDefault="002470B5" w:rsidP="008834A1">
            <w:proofErr w:type="spellStart"/>
            <w:r>
              <w:t>В.Войскобойников</w:t>
            </w:r>
            <w:proofErr w:type="spellEnd"/>
            <w:r>
              <w:t xml:space="preserve"> «Боец бытового отряда»</w:t>
            </w:r>
          </w:p>
        </w:tc>
        <w:tc>
          <w:tcPr>
            <w:tcW w:w="3479" w:type="dxa"/>
          </w:tcPr>
          <w:p w:rsidR="002470B5" w:rsidRDefault="002470B5" w:rsidP="008834A1">
            <w:r>
              <w:t>стр. 119 – 121,  ответить на вопросы</w:t>
            </w:r>
          </w:p>
        </w:tc>
      </w:tr>
      <w:tr w:rsidR="002470B5" w:rsidTr="008834A1">
        <w:tc>
          <w:tcPr>
            <w:tcW w:w="1384" w:type="dxa"/>
          </w:tcPr>
          <w:p w:rsidR="002470B5" w:rsidRDefault="002470B5" w:rsidP="008834A1"/>
        </w:tc>
        <w:tc>
          <w:tcPr>
            <w:tcW w:w="2268" w:type="dxa"/>
          </w:tcPr>
          <w:p w:rsidR="002470B5" w:rsidRDefault="002470B5" w:rsidP="008834A1">
            <w:r>
              <w:t>ОДНКНР</w:t>
            </w:r>
          </w:p>
        </w:tc>
        <w:tc>
          <w:tcPr>
            <w:tcW w:w="1701" w:type="dxa"/>
          </w:tcPr>
          <w:p w:rsidR="002470B5" w:rsidRDefault="002470B5" w:rsidP="008834A1">
            <w:r>
              <w:t>8</w:t>
            </w:r>
          </w:p>
        </w:tc>
        <w:tc>
          <w:tcPr>
            <w:tcW w:w="5954" w:type="dxa"/>
          </w:tcPr>
          <w:p w:rsidR="002470B5" w:rsidRDefault="002470B5" w:rsidP="008834A1">
            <w:r>
              <w:t xml:space="preserve">Род </w:t>
            </w:r>
            <w:proofErr w:type="gramStart"/>
            <w:r>
              <w:t>праведных</w:t>
            </w:r>
            <w:proofErr w:type="gramEnd"/>
            <w:r>
              <w:t xml:space="preserve"> благословится. </w:t>
            </w:r>
            <w:r>
              <w:rPr>
                <w:rFonts w:cstheme="minorHAnsi"/>
              </w:rPr>
              <w:t>§</w:t>
            </w:r>
            <w:r>
              <w:t xml:space="preserve"> 28.</w:t>
            </w:r>
          </w:p>
        </w:tc>
        <w:tc>
          <w:tcPr>
            <w:tcW w:w="3479" w:type="dxa"/>
          </w:tcPr>
          <w:p w:rsidR="002470B5" w:rsidRDefault="002470B5" w:rsidP="008834A1">
            <w:r>
              <w:rPr>
                <w:rFonts w:cstheme="minorHAnsi"/>
              </w:rPr>
              <w:t>§</w:t>
            </w:r>
            <w:r>
              <w:t xml:space="preserve"> 28 стр. 132 – 136. Приведите примеры двух видов радости. Опишите чувства человека в каждом из примеров: что приносит ему большую радость?</w:t>
            </w:r>
          </w:p>
        </w:tc>
      </w:tr>
      <w:tr w:rsidR="002470B5" w:rsidTr="008834A1">
        <w:tc>
          <w:tcPr>
            <w:tcW w:w="1384" w:type="dxa"/>
          </w:tcPr>
          <w:p w:rsidR="002470B5" w:rsidRDefault="002470B5" w:rsidP="008834A1">
            <w:r>
              <w:t>10.04.</w:t>
            </w:r>
          </w:p>
        </w:tc>
        <w:tc>
          <w:tcPr>
            <w:tcW w:w="2268" w:type="dxa"/>
          </w:tcPr>
          <w:p w:rsidR="002470B5" w:rsidRDefault="002470B5" w:rsidP="008834A1">
            <w:r>
              <w:t>Чтение (ОВЗ)</w:t>
            </w:r>
          </w:p>
        </w:tc>
        <w:tc>
          <w:tcPr>
            <w:tcW w:w="1701" w:type="dxa"/>
          </w:tcPr>
          <w:p w:rsidR="002470B5" w:rsidRDefault="002470B5" w:rsidP="008834A1">
            <w:r>
              <w:t>4</w:t>
            </w:r>
          </w:p>
        </w:tc>
        <w:tc>
          <w:tcPr>
            <w:tcW w:w="5954" w:type="dxa"/>
          </w:tcPr>
          <w:p w:rsidR="002470B5" w:rsidRDefault="002470B5" w:rsidP="008834A1">
            <w:r>
              <w:t>Пословицы, поговорки, загадки, кроссворды о весне.</w:t>
            </w:r>
          </w:p>
        </w:tc>
        <w:tc>
          <w:tcPr>
            <w:tcW w:w="3479" w:type="dxa"/>
          </w:tcPr>
          <w:p w:rsidR="002470B5" w:rsidRDefault="002470B5" w:rsidP="008834A1">
            <w:r>
              <w:t>стр. 121 – 122, отвечать на вопросы</w:t>
            </w:r>
          </w:p>
        </w:tc>
      </w:tr>
      <w:tr w:rsidR="002470B5" w:rsidTr="008834A1">
        <w:tc>
          <w:tcPr>
            <w:tcW w:w="1384" w:type="dxa"/>
          </w:tcPr>
          <w:p w:rsidR="002470B5" w:rsidRDefault="002470B5" w:rsidP="008834A1"/>
        </w:tc>
        <w:tc>
          <w:tcPr>
            <w:tcW w:w="2268" w:type="dxa"/>
          </w:tcPr>
          <w:p w:rsidR="002470B5" w:rsidRDefault="002470B5" w:rsidP="008834A1">
            <w:r>
              <w:t>Русский язык (ОВЗ)</w:t>
            </w:r>
          </w:p>
        </w:tc>
        <w:tc>
          <w:tcPr>
            <w:tcW w:w="1701" w:type="dxa"/>
          </w:tcPr>
          <w:p w:rsidR="002470B5" w:rsidRDefault="002470B5" w:rsidP="008834A1">
            <w:r>
              <w:t>4</w:t>
            </w:r>
          </w:p>
        </w:tc>
        <w:tc>
          <w:tcPr>
            <w:tcW w:w="5954" w:type="dxa"/>
          </w:tcPr>
          <w:p w:rsidR="002470B5" w:rsidRDefault="002470B5" w:rsidP="008834A1">
            <w:r>
              <w:t>Выделение предложений из текста. Упражнение в составлении предложений.</w:t>
            </w:r>
          </w:p>
        </w:tc>
        <w:tc>
          <w:tcPr>
            <w:tcW w:w="3479" w:type="dxa"/>
          </w:tcPr>
          <w:p w:rsidR="002470B5" w:rsidRDefault="002470B5" w:rsidP="008834A1">
            <w:r>
              <w:t>стр. 192 упр. 21.</w:t>
            </w:r>
          </w:p>
        </w:tc>
      </w:tr>
      <w:tr w:rsidR="002470B5" w:rsidTr="008834A1">
        <w:tc>
          <w:tcPr>
            <w:tcW w:w="1384" w:type="dxa"/>
          </w:tcPr>
          <w:p w:rsidR="002470B5" w:rsidRDefault="002470B5" w:rsidP="008834A1"/>
        </w:tc>
        <w:tc>
          <w:tcPr>
            <w:tcW w:w="2268" w:type="dxa"/>
          </w:tcPr>
          <w:p w:rsidR="002470B5" w:rsidRDefault="002470B5" w:rsidP="008834A1">
            <w:r>
              <w:t>Окружающий мир (ОВЗ)</w:t>
            </w:r>
          </w:p>
        </w:tc>
        <w:tc>
          <w:tcPr>
            <w:tcW w:w="1701" w:type="dxa"/>
          </w:tcPr>
          <w:p w:rsidR="002470B5" w:rsidRDefault="002470B5" w:rsidP="008834A1">
            <w:r>
              <w:t>4</w:t>
            </w:r>
          </w:p>
        </w:tc>
        <w:tc>
          <w:tcPr>
            <w:tcW w:w="5954" w:type="dxa"/>
          </w:tcPr>
          <w:p w:rsidR="002470B5" w:rsidRDefault="002470B5" w:rsidP="008834A1">
            <w:r>
              <w:t>Апрель. Труд людей.</w:t>
            </w:r>
          </w:p>
        </w:tc>
        <w:tc>
          <w:tcPr>
            <w:tcW w:w="3479" w:type="dxa"/>
          </w:tcPr>
          <w:p w:rsidR="002470B5" w:rsidRDefault="002470B5" w:rsidP="008834A1">
            <w:r>
              <w:t xml:space="preserve">стр. 86 – 87. Запиши в </w:t>
            </w:r>
            <w:proofErr w:type="gramStart"/>
            <w:r>
              <w:t>тетрадь</w:t>
            </w:r>
            <w:proofErr w:type="gramEnd"/>
            <w:r>
              <w:t xml:space="preserve"> в каких работах ты принимала участие весной.</w:t>
            </w:r>
          </w:p>
        </w:tc>
      </w:tr>
      <w:tr w:rsidR="002470B5" w:rsidTr="008834A1">
        <w:tc>
          <w:tcPr>
            <w:tcW w:w="1384" w:type="dxa"/>
          </w:tcPr>
          <w:p w:rsidR="002470B5" w:rsidRDefault="002470B5" w:rsidP="008834A1"/>
        </w:tc>
        <w:tc>
          <w:tcPr>
            <w:tcW w:w="2268" w:type="dxa"/>
          </w:tcPr>
          <w:p w:rsidR="002470B5" w:rsidRDefault="002470B5" w:rsidP="008834A1">
            <w:r>
              <w:t>ОДНКНР</w:t>
            </w:r>
          </w:p>
        </w:tc>
        <w:tc>
          <w:tcPr>
            <w:tcW w:w="1701" w:type="dxa"/>
          </w:tcPr>
          <w:p w:rsidR="002470B5" w:rsidRDefault="002470B5" w:rsidP="008834A1">
            <w:r>
              <w:t>7</w:t>
            </w:r>
          </w:p>
        </w:tc>
        <w:tc>
          <w:tcPr>
            <w:tcW w:w="5954" w:type="dxa"/>
          </w:tcPr>
          <w:p w:rsidR="002470B5" w:rsidRDefault="002470B5" w:rsidP="008834A1">
            <w:r>
              <w:t xml:space="preserve">Братья и сестры. </w:t>
            </w:r>
            <w:r>
              <w:rPr>
                <w:rFonts w:cstheme="minorHAnsi"/>
              </w:rPr>
              <w:t>§</w:t>
            </w:r>
            <w:r>
              <w:t xml:space="preserve"> 27.</w:t>
            </w:r>
          </w:p>
        </w:tc>
        <w:tc>
          <w:tcPr>
            <w:tcW w:w="3479" w:type="dxa"/>
          </w:tcPr>
          <w:p w:rsidR="002470B5" w:rsidRDefault="002470B5" w:rsidP="008834A1">
            <w:r>
              <w:rPr>
                <w:rFonts w:cstheme="minorHAnsi"/>
              </w:rPr>
              <w:t>§</w:t>
            </w:r>
            <w:r>
              <w:t xml:space="preserve"> 27 стр. 115 – 120. Напишите небольшое эссе на тему «Кого я могу назвать братом».</w:t>
            </w:r>
          </w:p>
        </w:tc>
      </w:tr>
    </w:tbl>
    <w:p w:rsidR="00D221BA" w:rsidRDefault="00D221BA">
      <w:bookmarkStart w:id="0" w:name="_GoBack"/>
      <w:bookmarkEnd w:id="0"/>
    </w:p>
    <w:sectPr w:rsidR="00D22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2EF"/>
    <w:rsid w:val="002470B5"/>
    <w:rsid w:val="00D221BA"/>
    <w:rsid w:val="00F4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0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0B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0B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0B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Company>ORG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2020-04-06T09:04:00Z</dcterms:created>
  <dcterms:modified xsi:type="dcterms:W3CDTF">2020-04-06T09:04:00Z</dcterms:modified>
</cp:coreProperties>
</file>